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5D" w:rsidRDefault="00A8035D" w:rsidP="00A8035D">
      <w:pPr>
        <w:pStyle w:val="11"/>
        <w:spacing w:before="66"/>
        <w:ind w:left="1000" w:right="939"/>
      </w:pPr>
      <w:r>
        <w:t>Муниципальное</w:t>
      </w:r>
      <w:r>
        <w:rPr>
          <w:spacing w:val="-5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A8035D" w:rsidRDefault="00A8035D" w:rsidP="00A8035D">
      <w:pPr>
        <w:ind w:left="1002" w:right="939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1"/>
        </w:rPr>
        <w:t xml:space="preserve"> </w:t>
      </w:r>
      <w:r>
        <w:rPr>
          <w:b/>
        </w:rPr>
        <w:t>школа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2 имени</w:t>
      </w:r>
      <w:r>
        <w:rPr>
          <w:b/>
          <w:spacing w:val="-3"/>
        </w:rPr>
        <w:t xml:space="preserve"> </w:t>
      </w:r>
      <w:r>
        <w:rPr>
          <w:b/>
        </w:rPr>
        <w:t>И.И.</w:t>
      </w:r>
      <w:r>
        <w:rPr>
          <w:b/>
          <w:spacing w:val="-5"/>
        </w:rPr>
        <w:t xml:space="preserve"> </w:t>
      </w:r>
      <w:r>
        <w:rPr>
          <w:b/>
        </w:rPr>
        <w:t>Куимова»</w:t>
      </w:r>
    </w:p>
    <w:p w:rsidR="00AF0CF6" w:rsidRDefault="00AF0CF6" w:rsidP="00AF0CF6">
      <w:pPr>
        <w:pStyle w:val="a4"/>
        <w:jc w:val="center"/>
        <w:rPr>
          <w:rFonts w:eastAsia="Arial Unicode MS"/>
        </w:rPr>
      </w:pPr>
      <w:r>
        <w:rPr>
          <w:rFonts w:eastAsia="Arial Unicode MS"/>
          <w:b/>
        </w:rPr>
        <w:t>(МКОУ «СОШ №2 г. Нижнеудинск»)</w:t>
      </w:r>
    </w:p>
    <w:p w:rsidR="00A8035D" w:rsidRDefault="00A8035D" w:rsidP="00AF0CF6">
      <w:pPr>
        <w:pStyle w:val="ab"/>
        <w:ind w:left="0"/>
        <w:jc w:val="center"/>
        <w:rPr>
          <w:b/>
          <w:sz w:val="20"/>
        </w:rPr>
      </w:pPr>
    </w:p>
    <w:p w:rsidR="00A8035D" w:rsidRDefault="00A8035D" w:rsidP="00A8035D">
      <w:pPr>
        <w:pStyle w:val="ab"/>
        <w:ind w:left="0"/>
        <w:rPr>
          <w:b/>
          <w:sz w:val="20"/>
        </w:rPr>
      </w:pPr>
    </w:p>
    <w:p w:rsidR="00A8035D" w:rsidRDefault="00A8035D" w:rsidP="00A8035D">
      <w:pPr>
        <w:pStyle w:val="ab"/>
        <w:spacing w:before="5"/>
        <w:ind w:left="0"/>
        <w:rPr>
          <w:b/>
          <w:sz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5176"/>
      </w:tblGrid>
      <w:tr w:rsidR="00B16B91" w:rsidTr="001D6AD8">
        <w:tc>
          <w:tcPr>
            <w:tcW w:w="2447" w:type="pct"/>
          </w:tcPr>
          <w:p w:rsidR="00B16B91" w:rsidRDefault="00B16B91" w:rsidP="001D6AD8">
            <w:pPr>
              <w:pStyle w:val="a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РАССМОТРЕНО                                                          </w:t>
            </w:r>
          </w:p>
          <w:p w:rsidR="00B16B91" w:rsidRDefault="00B16B91" w:rsidP="001D6AD8">
            <w:pPr>
              <w:pStyle w:val="a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 методическом объединении </w:t>
            </w:r>
          </w:p>
          <w:p w:rsidR="00B16B91" w:rsidRDefault="00B16B91" w:rsidP="001D6AD8">
            <w:pPr>
              <w:pStyle w:val="a4"/>
              <w:rPr>
                <w:rFonts w:eastAsia="Arial Unicode MS"/>
              </w:rPr>
            </w:pPr>
            <w:r>
              <w:rPr>
                <w:rFonts w:eastAsia="Arial Unicode MS"/>
              </w:rPr>
              <w:t>классных руководителей</w:t>
            </w:r>
          </w:p>
          <w:p w:rsidR="00B16B91" w:rsidRDefault="00A671DB" w:rsidP="001D6AD8">
            <w:pPr>
              <w:pStyle w:val="a4"/>
            </w:pPr>
            <w:r>
              <w:t>протокол № 5</w:t>
            </w:r>
            <w:r w:rsidR="00B16B91">
              <w:t xml:space="preserve"> </w:t>
            </w:r>
          </w:p>
          <w:p w:rsidR="00B16B91" w:rsidRDefault="00A671DB" w:rsidP="001D6AD8">
            <w:pPr>
              <w:pStyle w:val="a4"/>
            </w:pPr>
            <w:r>
              <w:t>от «30» августа 2024</w:t>
            </w:r>
            <w:r w:rsidR="00B16B91">
              <w:t xml:space="preserve"> г.</w:t>
            </w:r>
          </w:p>
        </w:tc>
        <w:tc>
          <w:tcPr>
            <w:tcW w:w="2553" w:type="pct"/>
          </w:tcPr>
          <w:p w:rsidR="00B16B91" w:rsidRDefault="00B16B91" w:rsidP="001D6AD8">
            <w:pPr>
              <w:pStyle w:val="a4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:rsidR="00B16B91" w:rsidRDefault="00B16B91" w:rsidP="001D6AD8">
            <w:pPr>
              <w:pStyle w:val="a4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директором </w:t>
            </w:r>
          </w:p>
          <w:p w:rsidR="00B16B91" w:rsidRDefault="00B16B91" w:rsidP="001D6AD8">
            <w:pPr>
              <w:pStyle w:val="a4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:rsidR="00B16B91" w:rsidRDefault="00B16B91" w:rsidP="001D6AD8">
            <w:pPr>
              <w:pStyle w:val="a4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:rsidR="00B16B91" w:rsidRDefault="00A671DB" w:rsidP="001D6AD8">
            <w:pPr>
              <w:pStyle w:val="a4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 w:themeColor="text1"/>
              </w:rPr>
              <w:t>№ 51-од</w:t>
            </w:r>
            <w:r>
              <w:rPr>
                <w:rFonts w:eastAsia="Arial Unicode MS"/>
              </w:rPr>
              <w:t xml:space="preserve"> от «30» августа 2024</w:t>
            </w:r>
            <w:r w:rsidR="00B16B91">
              <w:rPr>
                <w:rFonts w:eastAsia="Arial Unicode MS"/>
              </w:rPr>
              <w:t xml:space="preserve"> г.</w:t>
            </w:r>
          </w:p>
        </w:tc>
      </w:tr>
    </w:tbl>
    <w:p w:rsidR="00A8035D" w:rsidRDefault="00A8035D" w:rsidP="00A8035D">
      <w:pPr>
        <w:pStyle w:val="ab"/>
        <w:ind w:left="0"/>
        <w:rPr>
          <w:b/>
          <w:sz w:val="20"/>
        </w:rPr>
      </w:pPr>
    </w:p>
    <w:p w:rsidR="00A8035D" w:rsidRDefault="00A8035D" w:rsidP="00A8035D">
      <w:pPr>
        <w:pStyle w:val="ab"/>
        <w:spacing w:before="9"/>
        <w:ind w:left="0"/>
        <w:rPr>
          <w:b/>
          <w:sz w:val="16"/>
        </w:rPr>
      </w:pPr>
    </w:p>
    <w:p w:rsidR="00A8035D" w:rsidRDefault="00A8035D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AF0CF6" w:rsidRDefault="00AF0CF6" w:rsidP="00A8035D">
      <w:pPr>
        <w:pStyle w:val="ab"/>
        <w:ind w:left="0"/>
        <w:rPr>
          <w:rFonts w:ascii="Georgia"/>
          <w:sz w:val="20"/>
        </w:rPr>
      </w:pPr>
    </w:p>
    <w:p w:rsidR="00596F4C" w:rsidRDefault="00596F4C" w:rsidP="00A8035D">
      <w:pPr>
        <w:pStyle w:val="ab"/>
        <w:ind w:left="0"/>
        <w:rPr>
          <w:rFonts w:ascii="Georgia"/>
          <w:sz w:val="20"/>
        </w:rPr>
      </w:pPr>
    </w:p>
    <w:p w:rsidR="00A8035D" w:rsidRDefault="00A8035D" w:rsidP="00A8035D">
      <w:pPr>
        <w:pStyle w:val="ab"/>
        <w:spacing w:before="1"/>
        <w:ind w:left="0"/>
        <w:rPr>
          <w:rFonts w:ascii="Georgia"/>
          <w:sz w:val="22"/>
        </w:rPr>
      </w:pPr>
    </w:p>
    <w:p w:rsidR="00A8035D" w:rsidRDefault="00A8035D" w:rsidP="00A8035D">
      <w:pPr>
        <w:pStyle w:val="ad"/>
        <w:ind w:left="1017"/>
      </w:pPr>
      <w:r>
        <w:t xml:space="preserve">Рабочая программа </w:t>
      </w:r>
    </w:p>
    <w:p w:rsidR="00A8035D" w:rsidRPr="00AF0CF6" w:rsidRDefault="00A8035D" w:rsidP="00AF0CF6">
      <w:pPr>
        <w:pStyle w:val="ad"/>
        <w:ind w:left="1017"/>
      </w:pPr>
      <w:r>
        <w:t>«Проектно-иссле</w:t>
      </w:r>
      <w:r w:rsidR="00A671DB">
        <w:t>довательская деятельность по ОБЗР</w:t>
      </w:r>
      <w:r w:rsidR="00261160">
        <w:t xml:space="preserve"> и физической культуре</w:t>
      </w:r>
      <w:r>
        <w:t>»</w:t>
      </w:r>
    </w:p>
    <w:p w:rsidR="00A8035D" w:rsidRDefault="00A671DB" w:rsidP="00A8035D">
      <w:pPr>
        <w:pStyle w:val="ab"/>
        <w:spacing w:before="1"/>
        <w:ind w:left="1005" w:right="939"/>
        <w:jc w:val="center"/>
      </w:pPr>
      <w:r>
        <w:rPr>
          <w:u w:val="single"/>
        </w:rPr>
        <w:t>8-9</w:t>
      </w:r>
      <w:r w:rsidR="00A8035D">
        <w:rPr>
          <w:spacing w:val="58"/>
          <w:u w:val="single"/>
        </w:rPr>
        <w:t xml:space="preserve"> </w:t>
      </w:r>
      <w:r w:rsidR="00A8035D">
        <w:rPr>
          <w:u w:val="single"/>
        </w:rPr>
        <w:t>класс</w:t>
      </w:r>
    </w:p>
    <w:p w:rsidR="00A8035D" w:rsidRDefault="00A8035D" w:rsidP="00A8035D">
      <w:pPr>
        <w:spacing w:before="1"/>
        <w:ind w:left="1017" w:right="903"/>
        <w:jc w:val="center"/>
        <w:rPr>
          <w:sz w:val="20"/>
        </w:rPr>
      </w:pPr>
      <w:r>
        <w:rPr>
          <w:sz w:val="20"/>
        </w:rPr>
        <w:t>(класс,</w:t>
      </w:r>
      <w:r>
        <w:rPr>
          <w:spacing w:val="-5"/>
          <w:sz w:val="20"/>
        </w:rPr>
        <w:t xml:space="preserve"> </w:t>
      </w:r>
      <w:r>
        <w:rPr>
          <w:sz w:val="20"/>
        </w:rPr>
        <w:t>параллель)</w:t>
      </w:r>
    </w:p>
    <w:p w:rsidR="00A671DB" w:rsidRDefault="00A671DB" w:rsidP="00A8035D">
      <w:pPr>
        <w:spacing w:before="1"/>
        <w:ind w:left="1017" w:right="903"/>
        <w:jc w:val="center"/>
        <w:rPr>
          <w:sz w:val="20"/>
        </w:rPr>
      </w:pPr>
    </w:p>
    <w:p w:rsidR="00A671DB" w:rsidRDefault="00A671DB" w:rsidP="00A8035D">
      <w:pPr>
        <w:spacing w:before="1"/>
        <w:ind w:left="1017" w:right="903"/>
        <w:jc w:val="center"/>
        <w:rPr>
          <w:sz w:val="20"/>
        </w:rPr>
      </w:pPr>
    </w:p>
    <w:p w:rsidR="00A671DB" w:rsidRDefault="00A671DB" w:rsidP="00A8035D">
      <w:pPr>
        <w:spacing w:before="1"/>
        <w:ind w:left="1017" w:right="903"/>
        <w:jc w:val="center"/>
        <w:rPr>
          <w:sz w:val="20"/>
        </w:rPr>
      </w:pPr>
    </w:p>
    <w:p w:rsidR="00AF0CF6" w:rsidRDefault="00AF0CF6" w:rsidP="00AF0CF6">
      <w:pPr>
        <w:rPr>
          <w:b/>
        </w:rPr>
      </w:pPr>
    </w:p>
    <w:p w:rsidR="00AF0CF6" w:rsidRPr="00837495" w:rsidRDefault="00AF0CF6" w:rsidP="00A671DB">
      <w:pPr>
        <w:jc w:val="right"/>
      </w:pPr>
      <w:r w:rsidRPr="00837495">
        <w:rPr>
          <w:b/>
        </w:rPr>
        <w:t>Направление:</w:t>
      </w:r>
      <w:r w:rsidRPr="00837495">
        <w:t xml:space="preserve"> </w:t>
      </w:r>
      <w:proofErr w:type="spellStart"/>
      <w:r w:rsidRPr="00837495">
        <w:t>общеинтеллектуальное</w:t>
      </w:r>
      <w:proofErr w:type="spellEnd"/>
      <w:r w:rsidRPr="00837495">
        <w:t xml:space="preserve"> </w:t>
      </w:r>
    </w:p>
    <w:p w:rsidR="00A8035D" w:rsidRDefault="00A8035D" w:rsidP="00A8035D">
      <w:pPr>
        <w:pStyle w:val="ab"/>
        <w:spacing w:before="11"/>
        <w:ind w:left="0"/>
        <w:rPr>
          <w:sz w:val="23"/>
        </w:rPr>
      </w:pPr>
    </w:p>
    <w:p w:rsidR="00AF0CF6" w:rsidRDefault="00AF0CF6" w:rsidP="00AF0CF6">
      <w:pPr>
        <w:pStyle w:val="a4"/>
        <w:jc w:val="right"/>
      </w:pPr>
    </w:p>
    <w:p w:rsidR="00AF0CF6" w:rsidRPr="00AF0CF6" w:rsidRDefault="00A8035D" w:rsidP="00AF0CF6">
      <w:pPr>
        <w:pStyle w:val="a4"/>
        <w:jc w:val="right"/>
        <w:rPr>
          <w:b/>
          <w:spacing w:val="-57"/>
        </w:rPr>
      </w:pPr>
      <w:r w:rsidRPr="00AF0CF6">
        <w:rPr>
          <w:b/>
        </w:rPr>
        <w:t xml:space="preserve">Разработчик </w:t>
      </w:r>
      <w:r w:rsidR="00167AA7" w:rsidRPr="00AF0CF6">
        <w:rPr>
          <w:b/>
        </w:rPr>
        <w:t>программы</w:t>
      </w:r>
      <w:r w:rsidR="00167AA7" w:rsidRPr="00AF0CF6">
        <w:rPr>
          <w:b/>
          <w:spacing w:val="-57"/>
        </w:rPr>
        <w:t>:</w:t>
      </w:r>
    </w:p>
    <w:p w:rsidR="00A8035D" w:rsidRPr="00AF0CF6" w:rsidRDefault="00A8035D" w:rsidP="00AF0CF6">
      <w:pPr>
        <w:pStyle w:val="a4"/>
        <w:jc w:val="right"/>
        <w:rPr>
          <w:b/>
        </w:rPr>
      </w:pPr>
      <w:r w:rsidRPr="00AF0CF6">
        <w:rPr>
          <w:b/>
        </w:rPr>
        <w:t>Денисов</w:t>
      </w:r>
      <w:r w:rsidRPr="00AF0CF6">
        <w:rPr>
          <w:b/>
          <w:spacing w:val="-9"/>
        </w:rPr>
        <w:t xml:space="preserve"> </w:t>
      </w:r>
      <w:r w:rsidRPr="00AF0CF6">
        <w:rPr>
          <w:b/>
        </w:rPr>
        <w:t>Максим</w:t>
      </w:r>
      <w:r w:rsidRPr="00AF0CF6">
        <w:rPr>
          <w:b/>
          <w:spacing w:val="-10"/>
        </w:rPr>
        <w:t xml:space="preserve"> </w:t>
      </w:r>
      <w:r w:rsidRPr="00AF0CF6">
        <w:rPr>
          <w:b/>
        </w:rPr>
        <w:t>Юрьевич</w:t>
      </w:r>
    </w:p>
    <w:p w:rsidR="00AF0CF6" w:rsidRDefault="00A8035D" w:rsidP="00AF0CF6">
      <w:pPr>
        <w:pStyle w:val="a4"/>
        <w:jc w:val="right"/>
        <w:rPr>
          <w:spacing w:val="-57"/>
        </w:rPr>
      </w:pPr>
      <w:r w:rsidRPr="00AF0CF6">
        <w:rPr>
          <w:b/>
        </w:rPr>
        <w:t>должность:</w:t>
      </w:r>
      <w:r>
        <w:t xml:space="preserve"> учитель</w:t>
      </w:r>
      <w:r>
        <w:rPr>
          <w:spacing w:val="-57"/>
        </w:rPr>
        <w:t xml:space="preserve"> </w:t>
      </w:r>
    </w:p>
    <w:p w:rsidR="00A8035D" w:rsidRDefault="00A8035D" w:rsidP="00AF0CF6">
      <w:pPr>
        <w:pStyle w:val="a4"/>
        <w:jc w:val="right"/>
      </w:pPr>
      <w:r w:rsidRPr="00AF0CF6">
        <w:rPr>
          <w:b/>
        </w:rPr>
        <w:t>педагогический</w:t>
      </w:r>
      <w:r w:rsidRPr="00AF0CF6">
        <w:rPr>
          <w:b/>
          <w:spacing w:val="-10"/>
        </w:rPr>
        <w:t xml:space="preserve"> </w:t>
      </w:r>
      <w:r w:rsidRPr="00AF0CF6">
        <w:rPr>
          <w:b/>
        </w:rPr>
        <w:t>стаж</w:t>
      </w:r>
      <w:r w:rsidR="00261160">
        <w:t>: 6 лет</w:t>
      </w:r>
    </w:p>
    <w:p w:rsidR="00A8035D" w:rsidRDefault="00A8035D" w:rsidP="00AF0CF6">
      <w:pPr>
        <w:pStyle w:val="a4"/>
        <w:jc w:val="right"/>
      </w:pPr>
      <w:r w:rsidRPr="00AF0CF6">
        <w:rPr>
          <w:b/>
        </w:rPr>
        <w:t>квалификационная</w:t>
      </w:r>
      <w:r w:rsidRPr="00AF0CF6">
        <w:rPr>
          <w:b/>
          <w:spacing w:val="-13"/>
        </w:rPr>
        <w:t xml:space="preserve"> </w:t>
      </w:r>
      <w:r w:rsidRPr="00AF0CF6">
        <w:rPr>
          <w:b/>
        </w:rPr>
        <w:t>категория:</w:t>
      </w:r>
      <w:r>
        <w:t xml:space="preserve"> первая</w:t>
      </w:r>
    </w:p>
    <w:p w:rsidR="00A8035D" w:rsidRDefault="00A8035D" w:rsidP="00AF0CF6">
      <w:pPr>
        <w:pStyle w:val="ab"/>
        <w:ind w:left="0"/>
        <w:jc w:val="right"/>
        <w:rPr>
          <w:sz w:val="26"/>
        </w:rPr>
      </w:pPr>
    </w:p>
    <w:p w:rsidR="00A8035D" w:rsidRDefault="00A8035D" w:rsidP="00A8035D">
      <w:pPr>
        <w:pStyle w:val="ab"/>
        <w:ind w:left="0"/>
        <w:rPr>
          <w:sz w:val="26"/>
        </w:rPr>
      </w:pPr>
    </w:p>
    <w:p w:rsidR="00A8035D" w:rsidRDefault="00A8035D" w:rsidP="00A8035D">
      <w:pPr>
        <w:pStyle w:val="ab"/>
        <w:ind w:left="0"/>
        <w:rPr>
          <w:sz w:val="26"/>
        </w:rPr>
      </w:pPr>
    </w:p>
    <w:p w:rsidR="00A8035D" w:rsidRDefault="00A8035D" w:rsidP="00A8035D">
      <w:pPr>
        <w:pStyle w:val="ab"/>
        <w:ind w:left="0"/>
        <w:rPr>
          <w:sz w:val="26"/>
        </w:rPr>
      </w:pPr>
    </w:p>
    <w:p w:rsidR="00A8035D" w:rsidRDefault="00A8035D" w:rsidP="00A8035D">
      <w:pPr>
        <w:pStyle w:val="ab"/>
        <w:ind w:left="0"/>
        <w:rPr>
          <w:sz w:val="26"/>
        </w:rPr>
      </w:pPr>
    </w:p>
    <w:p w:rsidR="00AF0CF6" w:rsidRDefault="00AF0CF6" w:rsidP="00A8035D">
      <w:pPr>
        <w:pStyle w:val="ab"/>
        <w:ind w:left="0"/>
        <w:rPr>
          <w:sz w:val="26"/>
        </w:rPr>
      </w:pPr>
    </w:p>
    <w:p w:rsidR="00AF0CF6" w:rsidRDefault="00AF0CF6" w:rsidP="00A8035D">
      <w:pPr>
        <w:pStyle w:val="ab"/>
        <w:ind w:left="0"/>
        <w:rPr>
          <w:sz w:val="26"/>
        </w:rPr>
      </w:pPr>
    </w:p>
    <w:p w:rsidR="00AF0CF6" w:rsidRDefault="00AF0CF6" w:rsidP="00A8035D">
      <w:pPr>
        <w:pStyle w:val="ab"/>
        <w:ind w:left="0"/>
        <w:rPr>
          <w:sz w:val="26"/>
        </w:rPr>
      </w:pPr>
    </w:p>
    <w:p w:rsidR="00A8035D" w:rsidRDefault="00A8035D" w:rsidP="00A8035D">
      <w:pPr>
        <w:pStyle w:val="ab"/>
        <w:ind w:left="0"/>
        <w:rPr>
          <w:sz w:val="26"/>
        </w:rPr>
      </w:pPr>
    </w:p>
    <w:p w:rsidR="00A671DB" w:rsidRDefault="00A8035D" w:rsidP="00A671DB">
      <w:pPr>
        <w:pStyle w:val="11"/>
        <w:spacing w:before="207"/>
        <w:ind w:left="1017" w:right="244"/>
      </w:pPr>
      <w:r>
        <w:t>202</w:t>
      </w:r>
      <w:r w:rsidR="00A671DB">
        <w:t>4</w:t>
      </w:r>
      <w:r>
        <w:t>-202</w:t>
      </w:r>
      <w:r w:rsidR="00A671DB">
        <w:t>5</w:t>
      </w:r>
    </w:p>
    <w:p w:rsidR="00A671DB" w:rsidRDefault="00A671DB" w:rsidP="00A671DB">
      <w:pPr>
        <w:pStyle w:val="11"/>
        <w:spacing w:before="207"/>
        <w:ind w:left="1017" w:right="244"/>
      </w:pPr>
    </w:p>
    <w:p w:rsidR="000E700F" w:rsidRPr="00E43F4E" w:rsidRDefault="00DB60D5" w:rsidP="00AF0CF6">
      <w:pPr>
        <w:tabs>
          <w:tab w:val="left" w:pos="8100"/>
        </w:tabs>
        <w:spacing w:line="276" w:lineRule="auto"/>
        <w:jc w:val="center"/>
        <w:rPr>
          <w:i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613C3" w:rsidRPr="00E43F4E" w:rsidRDefault="00C613C3" w:rsidP="00AF0CF6">
      <w:pPr>
        <w:pStyle w:val="a4"/>
        <w:spacing w:line="276" w:lineRule="auto"/>
        <w:ind w:firstLine="567"/>
        <w:jc w:val="both"/>
      </w:pPr>
      <w:r w:rsidRPr="00E43F4E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E43F4E">
        <w:t>общеучебные</w:t>
      </w:r>
      <w:proofErr w:type="spellEnd"/>
      <w:r w:rsidRPr="00E43F4E"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C613C3" w:rsidRPr="00E43F4E" w:rsidRDefault="00C613C3" w:rsidP="00AF0CF6">
      <w:pPr>
        <w:pStyle w:val="a4"/>
        <w:spacing w:line="276" w:lineRule="auto"/>
        <w:ind w:firstLine="567"/>
        <w:jc w:val="both"/>
        <w:rPr>
          <w:b/>
        </w:rPr>
      </w:pPr>
      <w:r w:rsidRPr="00E43F4E"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 w:rsidRPr="00E43F4E">
        <w:rPr>
          <w:b/>
        </w:rPr>
        <w:t xml:space="preserve"> </w:t>
      </w:r>
    </w:p>
    <w:p w:rsidR="00C613C3" w:rsidRPr="00E43F4E" w:rsidRDefault="00C613C3" w:rsidP="00AF0CF6">
      <w:pPr>
        <w:pStyle w:val="a4"/>
        <w:spacing w:line="276" w:lineRule="auto"/>
        <w:ind w:firstLine="567"/>
        <w:jc w:val="both"/>
      </w:pPr>
      <w:r w:rsidRPr="00E43F4E">
        <w:rPr>
          <w:b/>
        </w:rPr>
        <w:t>Проектно-исследовательская деятельность</w:t>
      </w:r>
      <w:r w:rsidRPr="00E43F4E"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C613C3" w:rsidRPr="00E43F4E" w:rsidRDefault="00C613C3" w:rsidP="00AF0CF6">
      <w:pPr>
        <w:pStyle w:val="a4"/>
        <w:spacing w:line="276" w:lineRule="auto"/>
        <w:ind w:firstLine="567"/>
        <w:jc w:val="both"/>
      </w:pPr>
      <w:r w:rsidRPr="00E43F4E"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C613C3" w:rsidRPr="00E43F4E" w:rsidRDefault="00C613C3" w:rsidP="00AF0CF6">
      <w:pPr>
        <w:spacing w:line="276" w:lineRule="auto"/>
        <w:ind w:firstLine="680"/>
        <w:jc w:val="both"/>
      </w:pPr>
      <w:r w:rsidRPr="00E43F4E">
        <w:rPr>
          <w:b/>
          <w:i/>
        </w:rPr>
        <w:t>Актуальность</w:t>
      </w:r>
      <w:r w:rsidRPr="00E43F4E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E43F4E">
        <w:t>деятельностного</w:t>
      </w:r>
      <w:proofErr w:type="spellEnd"/>
      <w:r w:rsidRPr="00E43F4E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:rsidR="00C613C3" w:rsidRPr="00E43F4E" w:rsidRDefault="00C613C3" w:rsidP="00AF0CF6">
      <w:pPr>
        <w:spacing w:line="276" w:lineRule="auto"/>
        <w:ind w:firstLine="680"/>
        <w:jc w:val="both"/>
      </w:pPr>
      <w:r w:rsidRPr="00E43F4E">
        <w:rPr>
          <w:b/>
          <w:i/>
        </w:rPr>
        <w:t>Актуальность</w:t>
      </w:r>
      <w:r w:rsidRPr="00E43F4E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C613C3" w:rsidRPr="00E43F4E" w:rsidRDefault="00C613C3" w:rsidP="00AF0CF6">
      <w:pPr>
        <w:spacing w:line="276" w:lineRule="auto"/>
        <w:ind w:firstLine="680"/>
        <w:jc w:val="both"/>
      </w:pPr>
      <w:r w:rsidRPr="00E43F4E">
        <w:tab/>
        <w:t xml:space="preserve">Программа позволяет реализовать актуальные в настоящее время </w:t>
      </w:r>
      <w:proofErr w:type="spellStart"/>
      <w:r w:rsidRPr="00E43F4E">
        <w:t>компетентностный</w:t>
      </w:r>
      <w:proofErr w:type="spellEnd"/>
      <w:r w:rsidRPr="00E43F4E">
        <w:t>, личностно-</w:t>
      </w:r>
      <w:r w:rsidR="00167AA7" w:rsidRPr="00E43F4E">
        <w:t xml:space="preserve">ориентированный, </w:t>
      </w:r>
      <w:proofErr w:type="spellStart"/>
      <w:r w:rsidR="00167AA7" w:rsidRPr="00E43F4E">
        <w:t>деятельностный</w:t>
      </w:r>
      <w:proofErr w:type="spellEnd"/>
      <w:r w:rsidRPr="00E43F4E">
        <w:t xml:space="preserve"> подходы.  </w:t>
      </w:r>
    </w:p>
    <w:p w:rsidR="00C613C3" w:rsidRPr="00E43F4E" w:rsidRDefault="00C613C3" w:rsidP="00AF0CF6">
      <w:pPr>
        <w:pStyle w:val="a4"/>
        <w:spacing w:line="276" w:lineRule="auto"/>
      </w:pPr>
      <w:r w:rsidRPr="00E43F4E">
        <w:t xml:space="preserve">  </w:t>
      </w:r>
    </w:p>
    <w:p w:rsidR="00C613C3" w:rsidRPr="009201E4" w:rsidRDefault="00C613C3" w:rsidP="00AF0CF6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r w:rsidRPr="009201E4">
        <w:rPr>
          <w:b/>
        </w:rPr>
        <w:t>Цель и задачи курса «</w:t>
      </w:r>
      <w:r w:rsidR="009201E4" w:rsidRPr="009201E4">
        <w:rPr>
          <w:b/>
        </w:rPr>
        <w:t>Основы проектно-исследовательской деятельности по</w:t>
      </w:r>
      <w:r w:rsidR="00A8035D">
        <w:rPr>
          <w:b/>
        </w:rPr>
        <w:t xml:space="preserve"> </w:t>
      </w:r>
      <w:r w:rsidR="00A671DB">
        <w:rPr>
          <w:b/>
        </w:rPr>
        <w:t>ОБЗР</w:t>
      </w:r>
      <w:r w:rsidR="00261160">
        <w:rPr>
          <w:b/>
        </w:rPr>
        <w:t xml:space="preserve"> и физической культуре</w:t>
      </w:r>
      <w:r w:rsidRPr="009201E4">
        <w:rPr>
          <w:b/>
        </w:rPr>
        <w:t>»</w:t>
      </w:r>
    </w:p>
    <w:p w:rsidR="00C613C3" w:rsidRPr="00E43F4E" w:rsidRDefault="00C613C3" w:rsidP="00AF0CF6">
      <w:pPr>
        <w:pStyle w:val="a4"/>
        <w:spacing w:line="276" w:lineRule="auto"/>
      </w:pPr>
      <w:r w:rsidRPr="00E43F4E">
        <w:rPr>
          <w:b/>
          <w:iCs/>
        </w:rPr>
        <w:t xml:space="preserve">        Цель программы:</w:t>
      </w:r>
      <w:r w:rsidRPr="00E43F4E">
        <w:t xml:space="preserve"> создание условий для успешного освоения учениками основ проектно-исследовательской деятельности.</w:t>
      </w:r>
    </w:p>
    <w:p w:rsidR="00C613C3" w:rsidRPr="00E43F4E" w:rsidRDefault="00C613C3" w:rsidP="00AF0CF6">
      <w:pPr>
        <w:pStyle w:val="a4"/>
        <w:spacing w:line="276" w:lineRule="auto"/>
        <w:rPr>
          <w:b/>
        </w:rPr>
      </w:pPr>
      <w:r w:rsidRPr="00E43F4E">
        <w:rPr>
          <w:b/>
          <w:iCs/>
        </w:rPr>
        <w:t xml:space="preserve">        Задачи программы:</w:t>
      </w:r>
    </w:p>
    <w:p w:rsidR="00C613C3" w:rsidRPr="00E43F4E" w:rsidRDefault="00C613C3" w:rsidP="00AF0CF6">
      <w:pPr>
        <w:pStyle w:val="a4"/>
        <w:numPr>
          <w:ilvl w:val="0"/>
          <w:numId w:val="12"/>
        </w:numPr>
        <w:spacing w:line="276" w:lineRule="auto"/>
      </w:pPr>
      <w:r w:rsidRPr="00E43F4E">
        <w:t>формировать представление об исследовательском обучении как ведущем способе учебной деятельности;</w:t>
      </w:r>
    </w:p>
    <w:p w:rsidR="00C613C3" w:rsidRPr="00E43F4E" w:rsidRDefault="00C613C3" w:rsidP="00AF0CF6">
      <w:pPr>
        <w:pStyle w:val="a4"/>
        <w:numPr>
          <w:ilvl w:val="0"/>
          <w:numId w:val="12"/>
        </w:numPr>
        <w:spacing w:line="276" w:lineRule="auto"/>
      </w:pPr>
      <w:r w:rsidRPr="00E43F4E">
        <w:t xml:space="preserve"> обучать специальным знаниям, необходимым для проведения самостоятельных исследований;</w:t>
      </w:r>
    </w:p>
    <w:p w:rsidR="00C613C3" w:rsidRPr="00E43F4E" w:rsidRDefault="00C613C3" w:rsidP="00AF0CF6">
      <w:pPr>
        <w:pStyle w:val="a4"/>
        <w:numPr>
          <w:ilvl w:val="0"/>
          <w:numId w:val="12"/>
        </w:numPr>
        <w:spacing w:line="276" w:lineRule="auto"/>
      </w:pPr>
      <w:r w:rsidRPr="00E43F4E">
        <w:t>формировать и развивать умения и навыки исследовательского поиска;</w:t>
      </w:r>
    </w:p>
    <w:p w:rsidR="00C613C3" w:rsidRPr="00E43F4E" w:rsidRDefault="00C613C3" w:rsidP="00AF0CF6">
      <w:pPr>
        <w:pStyle w:val="a4"/>
        <w:numPr>
          <w:ilvl w:val="0"/>
          <w:numId w:val="12"/>
        </w:numPr>
        <w:spacing w:line="276" w:lineRule="auto"/>
      </w:pPr>
      <w:r w:rsidRPr="00E43F4E">
        <w:t>развивать познавательные потребности и способности, креативность,</w:t>
      </w:r>
    </w:p>
    <w:p w:rsidR="00C613C3" w:rsidRPr="00E43F4E" w:rsidRDefault="00C613C3" w:rsidP="00AF0CF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E43F4E">
        <w:t>развивать  коммуникативные навыки (партнерское общение);</w:t>
      </w:r>
    </w:p>
    <w:p w:rsidR="00C613C3" w:rsidRPr="00E43F4E" w:rsidRDefault="00C613C3" w:rsidP="00AF0CF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E43F4E">
        <w:lastRenderedPageBreak/>
        <w:t>формировать навыки работы с информацией (сбор, систематизация, хранение, использование);</w:t>
      </w:r>
    </w:p>
    <w:p w:rsidR="00C613C3" w:rsidRPr="00E43F4E" w:rsidRDefault="00C613C3" w:rsidP="00AF0CF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E43F4E">
        <w:t>формировать умения оценивать свои возможности, осознавать свои интересы и делать осознанный выбор.</w:t>
      </w:r>
    </w:p>
    <w:p w:rsidR="00F6429C" w:rsidRDefault="00C613C3" w:rsidP="00AF0CF6">
      <w:pPr>
        <w:pStyle w:val="a4"/>
        <w:spacing w:line="276" w:lineRule="auto"/>
        <w:ind w:firstLine="567"/>
        <w:jc w:val="both"/>
        <w:rPr>
          <w:u w:val="single"/>
        </w:rPr>
      </w:pPr>
      <w:r w:rsidRPr="00E43F4E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</w:t>
      </w:r>
      <w:r w:rsidR="00F6429C" w:rsidRPr="00E43F4E">
        <w:t xml:space="preserve"> </w:t>
      </w:r>
      <w:r w:rsidRPr="00E43F4E">
        <w:t xml:space="preserve">навыки овладения теоретическими знаниями по теме своей работы и шире; умения оформлять </w:t>
      </w:r>
      <w:r w:rsidR="00167AA7" w:rsidRPr="00E43F4E">
        <w:t>доклад, исследовательскую</w:t>
      </w:r>
      <w:r w:rsidRPr="00E43F4E">
        <w:t xml:space="preserve"> работу</w:t>
      </w:r>
      <w:r w:rsidRPr="00E43F4E">
        <w:rPr>
          <w:u w:val="single"/>
        </w:rPr>
        <w:t>.</w:t>
      </w:r>
    </w:p>
    <w:p w:rsidR="00AF0CF6" w:rsidRPr="00E43F4E" w:rsidRDefault="00AF0CF6" w:rsidP="00AF0CF6">
      <w:pPr>
        <w:pStyle w:val="a4"/>
        <w:spacing w:line="276" w:lineRule="auto"/>
        <w:ind w:firstLine="567"/>
        <w:jc w:val="both"/>
        <w:rPr>
          <w:u w:val="single"/>
        </w:rPr>
      </w:pPr>
    </w:p>
    <w:p w:rsidR="00F6429C" w:rsidRPr="00E43F4E" w:rsidRDefault="00C613C3" w:rsidP="00F6429C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E43F4E">
        <w:rPr>
          <w:b/>
        </w:rPr>
        <w:t>Особенности программы.</w:t>
      </w:r>
    </w:p>
    <w:p w:rsidR="00C613C3" w:rsidRPr="00E43F4E" w:rsidRDefault="00F6429C" w:rsidP="00B16B91">
      <w:pPr>
        <w:spacing w:line="276" w:lineRule="auto"/>
        <w:jc w:val="both"/>
        <w:rPr>
          <w:b/>
        </w:rPr>
      </w:pPr>
      <w:r w:rsidRPr="00E43F4E">
        <w:rPr>
          <w:b/>
        </w:rPr>
        <w:t xml:space="preserve"> </w:t>
      </w:r>
      <w:r w:rsidR="00AF0CF6">
        <w:rPr>
          <w:b/>
        </w:rPr>
        <w:tab/>
      </w:r>
      <w:r w:rsidR="00C613C3" w:rsidRPr="00E43F4E">
        <w:rPr>
          <w:b/>
          <w:i/>
        </w:rPr>
        <w:t>Особенностью</w:t>
      </w:r>
      <w:r w:rsidR="00C613C3" w:rsidRPr="00E43F4E">
        <w:t xml:space="preserve">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C613C3" w:rsidRPr="00E43F4E" w:rsidRDefault="00C613C3" w:rsidP="00B16B91">
      <w:pPr>
        <w:pStyle w:val="msonormalcxspmiddle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43F4E">
        <w:t>Непрерывность дополнительного образования как механизма полноты и целостности образования в целом;</w:t>
      </w:r>
    </w:p>
    <w:p w:rsidR="00C613C3" w:rsidRPr="00E43F4E" w:rsidRDefault="00C613C3" w:rsidP="00B16B91">
      <w:pPr>
        <w:pStyle w:val="msonormalcxspmiddle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43F4E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C613C3" w:rsidRPr="00E43F4E" w:rsidRDefault="00C613C3" w:rsidP="00B16B91">
      <w:pPr>
        <w:pStyle w:val="msonormalcxspmiddle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43F4E">
        <w:t>Системность организации учебно-воспитательного процесса;</w:t>
      </w:r>
    </w:p>
    <w:p w:rsidR="00C613C3" w:rsidRPr="00E43F4E" w:rsidRDefault="00C613C3" w:rsidP="00B16B91">
      <w:pPr>
        <w:pStyle w:val="msonormalcxspmiddle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E43F4E">
        <w:t>Раскрытие способностей и поддержка одаренности детей.</w:t>
      </w:r>
      <w:r w:rsidRPr="00E43F4E">
        <w:rPr>
          <w:b/>
          <w:iCs/>
        </w:rPr>
        <w:t xml:space="preserve">   </w:t>
      </w:r>
    </w:p>
    <w:p w:rsidR="00C613C3" w:rsidRPr="00E43F4E" w:rsidRDefault="00C613C3" w:rsidP="00B16B91">
      <w:pPr>
        <w:pStyle w:val="a4"/>
        <w:spacing w:line="276" w:lineRule="auto"/>
        <w:ind w:firstLine="567"/>
        <w:jc w:val="both"/>
      </w:pPr>
      <w:r w:rsidRPr="00E43F4E">
        <w:rPr>
          <w:b/>
          <w:iCs/>
        </w:rPr>
        <w:t>Основные принципы реализации программы</w:t>
      </w:r>
      <w:r w:rsidRPr="00E43F4E">
        <w:rPr>
          <w:i/>
          <w:iCs/>
        </w:rPr>
        <w:t xml:space="preserve"> – </w:t>
      </w:r>
      <w:r w:rsidRPr="00E43F4E">
        <w:t xml:space="preserve">научность, доступность, добровольность, </w:t>
      </w:r>
      <w:proofErr w:type="spellStart"/>
      <w:r w:rsidRPr="00E43F4E">
        <w:t>субъектность</w:t>
      </w:r>
      <w:proofErr w:type="spellEnd"/>
      <w:r w:rsidRPr="00E43F4E">
        <w:t xml:space="preserve">, </w:t>
      </w:r>
      <w:proofErr w:type="spellStart"/>
      <w:r w:rsidRPr="00E43F4E">
        <w:t>деятельностный</w:t>
      </w:r>
      <w:proofErr w:type="spellEnd"/>
      <w:r w:rsidRPr="00E43F4E">
        <w:t xml:space="preserve"> и личностный подходы, преемственность, результативность, партнерство, творчество и успех.</w:t>
      </w:r>
    </w:p>
    <w:p w:rsidR="00C613C3" w:rsidRPr="00E43F4E" w:rsidRDefault="00C613C3" w:rsidP="00C613C3">
      <w:pPr>
        <w:pStyle w:val="a4"/>
        <w:ind w:firstLine="567"/>
        <w:jc w:val="both"/>
      </w:pPr>
      <w:r w:rsidRPr="00E43F4E"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AF0CF6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rPr>
          <w:b/>
          <w:i/>
        </w:rPr>
        <w:t>Проекты</w:t>
      </w:r>
      <w:r w:rsidRPr="00E43F4E"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E43F4E">
        <w:rPr>
          <w:b/>
          <w:i/>
        </w:rPr>
        <w:t>Метод проектов</w:t>
      </w:r>
      <w:r w:rsidRPr="00E43F4E"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E43F4E">
        <w:rPr>
          <w:b/>
          <w:i/>
        </w:rPr>
        <w:t>Проект</w:t>
      </w:r>
      <w:r w:rsidRPr="00E43F4E">
        <w:t xml:space="preserve"> – буквально «брошенный вперед», т.е. прототип, прообраз какого-либо объекта или вида деятельности. </w:t>
      </w:r>
      <w:r w:rsidRPr="00E43F4E">
        <w:rPr>
          <w:b/>
          <w:i/>
        </w:rPr>
        <w:t>Проект учащегося</w:t>
      </w:r>
      <w:r w:rsidRPr="00E43F4E"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общего образования.</w:t>
      </w:r>
    </w:p>
    <w:p w:rsidR="00AF0CF6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rPr>
          <w:b/>
        </w:rPr>
        <w:t>Результат проектной деятельности</w:t>
      </w:r>
      <w:r w:rsidRPr="00E43F4E">
        <w:t xml:space="preserve"> – личностно или общественно значимый </w:t>
      </w:r>
      <w:r w:rsidR="00167AA7" w:rsidRPr="00E43F4E">
        <w:t>продукт: макет</w:t>
      </w:r>
      <w:r w:rsidRPr="00E43F4E">
        <w:t xml:space="preserve">, рассказ, </w:t>
      </w:r>
      <w:r w:rsidR="00167AA7" w:rsidRPr="00E43F4E">
        <w:t>доклад, концерт</w:t>
      </w:r>
      <w:r w:rsidRPr="00E43F4E">
        <w:t xml:space="preserve">, </w:t>
      </w:r>
      <w:r w:rsidR="00167AA7" w:rsidRPr="00E43F4E">
        <w:t>спектакль, газета</w:t>
      </w:r>
      <w:r w:rsidRPr="00E43F4E">
        <w:t xml:space="preserve">, книга, модель, костюм, фотоальбом, оформление стендов, выставок, конференция, электронная презентация, </w:t>
      </w:r>
      <w:r w:rsidR="00167AA7" w:rsidRPr="00E43F4E">
        <w:t>праздн</w:t>
      </w:r>
      <w:r w:rsidR="00167AA7">
        <w:t>ик, комплексная</w:t>
      </w:r>
      <w:r w:rsidR="00AF0CF6">
        <w:t xml:space="preserve"> работа и т.д.</w:t>
      </w:r>
    </w:p>
    <w:p w:rsidR="00AF0CF6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t xml:space="preserve"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</w:t>
      </w:r>
      <w:r w:rsidRPr="00E43F4E">
        <w:lastRenderedPageBreak/>
        <w:t xml:space="preserve">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 w:rsidR="00AF0CF6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:rsidR="00AF0CF6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C613C3" w:rsidRDefault="00C613C3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  <w:r w:rsidRPr="00E43F4E"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AF0CF6" w:rsidRPr="00E43F4E" w:rsidRDefault="00AF0CF6" w:rsidP="00AF0CF6">
      <w:pPr>
        <w:pStyle w:val="msonormalcxspmiddle"/>
        <w:spacing w:before="0" w:beforeAutospacing="0" w:after="0" w:afterAutospacing="0" w:line="276" w:lineRule="auto"/>
        <w:ind w:firstLine="680"/>
        <w:jc w:val="both"/>
      </w:pPr>
    </w:p>
    <w:p w:rsidR="00C613C3" w:rsidRPr="00E43F4E" w:rsidRDefault="00C613C3" w:rsidP="00C61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E43F4E">
        <w:rPr>
          <w:b/>
        </w:rPr>
        <w:t>Специфика курса.</w:t>
      </w:r>
    </w:p>
    <w:p w:rsidR="004F3DD1" w:rsidRPr="00E43F4E" w:rsidRDefault="00C613C3" w:rsidP="00AF0CF6">
      <w:pPr>
        <w:spacing w:line="276" w:lineRule="auto"/>
        <w:ind w:firstLine="360"/>
        <w:jc w:val="both"/>
        <w:rPr>
          <w:i/>
          <w:color w:val="808080"/>
        </w:rPr>
      </w:pPr>
      <w:r w:rsidRPr="00E43F4E"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E43F4E">
        <w:rPr>
          <w:lang w:val="en-US"/>
        </w:rPr>
        <w:t>XXI</w:t>
      </w:r>
      <w:r w:rsidRPr="00E43F4E">
        <w:t xml:space="preserve"> века. Специфической особенностью занятий проектной деятельностью является их направленность на обучение детей  приёмам совместной деятельности в ходе разработки проектов.</w:t>
      </w:r>
      <w:r w:rsidR="004F3DD1" w:rsidRPr="00E43F4E">
        <w:rPr>
          <w:i/>
          <w:color w:val="808080"/>
        </w:rPr>
        <w:t xml:space="preserve">  </w:t>
      </w:r>
    </w:p>
    <w:p w:rsidR="004F3DD1" w:rsidRPr="00E43F4E" w:rsidRDefault="004F3DD1" w:rsidP="00AF0CF6">
      <w:pPr>
        <w:spacing w:line="276" w:lineRule="auto"/>
        <w:jc w:val="both"/>
        <w:rPr>
          <w:i/>
        </w:rPr>
      </w:pPr>
      <w:r w:rsidRPr="00E43F4E">
        <w:rPr>
          <w:i/>
        </w:rPr>
        <w:t xml:space="preserve"> Группы умений, которые формирует курс: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 xml:space="preserve">исследовательские (генерировать идеи, выбирать лучшее решение);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4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>социального воздействия (сотрудничать в процессе учебной дея</w:t>
      </w:r>
      <w:r w:rsidRPr="00E43F4E">
        <w:rPr>
          <w:rFonts w:ascii="Times New Roman" w:hAnsi="Times New Roman" w:cs="Times New Roman"/>
          <w:lang w:bidi="he-IL"/>
        </w:rPr>
        <w:softHyphen/>
        <w:t xml:space="preserve">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4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>оценочные (оценивать ход, результат своей деятельности и деятель</w:t>
      </w:r>
      <w:r w:rsidRPr="00E43F4E">
        <w:rPr>
          <w:rFonts w:ascii="Times New Roman" w:hAnsi="Times New Roman" w:cs="Times New Roman"/>
          <w:lang w:bidi="he-IL"/>
        </w:rPr>
        <w:softHyphen/>
        <w:t xml:space="preserve">ности других);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4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>информационные (самостоятельно осуществлять поиск нужной инфор</w:t>
      </w:r>
      <w:r w:rsidRPr="00E43F4E">
        <w:rPr>
          <w:rFonts w:ascii="Times New Roman" w:hAnsi="Times New Roman" w:cs="Times New Roman"/>
          <w:lang w:bidi="he-IL"/>
        </w:rPr>
        <w:softHyphen/>
        <w:t xml:space="preserve">мации; выявлять, какой информации или каких умений недостает);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4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>презентационные (выступать перед аудиторией; отвечать на неза</w:t>
      </w:r>
      <w:r w:rsidRPr="00E43F4E">
        <w:rPr>
          <w:rFonts w:ascii="Times New Roman" w:hAnsi="Times New Roman" w:cs="Times New Roman"/>
          <w:lang w:bidi="he-IL"/>
        </w:rPr>
        <w:softHyphen/>
        <w:t>планированные вопросы; использовать различные средства нагляд</w:t>
      </w:r>
      <w:r w:rsidRPr="00E43F4E">
        <w:rPr>
          <w:rFonts w:ascii="Times New Roman" w:hAnsi="Times New Roman" w:cs="Times New Roman"/>
          <w:lang w:bidi="he-IL"/>
        </w:rPr>
        <w:softHyphen/>
        <w:t xml:space="preserve">ности; демонстрировать артистические возможности);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9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>рефлексивные (отвечать на вопросы: "чему я научился?", "чему мне необходимо научиться?"; адекватно выбирать свою роль в коллек</w:t>
      </w:r>
      <w:r w:rsidRPr="00E43F4E">
        <w:rPr>
          <w:rFonts w:ascii="Times New Roman" w:hAnsi="Times New Roman" w:cs="Times New Roman"/>
          <w:lang w:bidi="he-IL"/>
        </w:rPr>
        <w:softHyphen/>
        <w:t xml:space="preserve">тивном деле); </w:t>
      </w:r>
    </w:p>
    <w:p w:rsidR="004F3DD1" w:rsidRPr="00E43F4E" w:rsidRDefault="004F3DD1" w:rsidP="00AF0CF6">
      <w:pPr>
        <w:pStyle w:val="aa"/>
        <w:numPr>
          <w:ilvl w:val="0"/>
          <w:numId w:val="18"/>
        </w:numPr>
        <w:tabs>
          <w:tab w:val="clear" w:pos="720"/>
          <w:tab w:val="num" w:pos="180"/>
        </w:tabs>
        <w:spacing w:line="276" w:lineRule="auto"/>
        <w:ind w:left="0" w:right="4" w:firstLine="360"/>
        <w:jc w:val="both"/>
        <w:rPr>
          <w:rFonts w:ascii="Times New Roman" w:hAnsi="Times New Roman" w:cs="Times New Roman"/>
          <w:lang w:bidi="he-IL"/>
        </w:rPr>
      </w:pPr>
      <w:r w:rsidRPr="00E43F4E">
        <w:rPr>
          <w:rFonts w:ascii="Times New Roman" w:hAnsi="Times New Roman" w:cs="Times New Roman"/>
          <w:lang w:bidi="he-IL"/>
        </w:rPr>
        <w:t xml:space="preserve">менеджерские (проектировать процесс; планировать деятельность </w:t>
      </w:r>
      <w:r w:rsidRPr="00E43F4E">
        <w:rPr>
          <w:rFonts w:ascii="Times New Roman" w:hAnsi="Times New Roman" w:cs="Times New Roman"/>
          <w:lang w:bidi="he-IL"/>
        </w:rPr>
        <w:softHyphen/>
        <w:t xml:space="preserve">время, ресурсы; принимать решение; распределять обязанности при выполнении коллективного дела). 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 xml:space="preserve">Проектная деятельность включает в себя следующие </w:t>
      </w:r>
      <w:r w:rsidRPr="00E43F4E">
        <w:rPr>
          <w:b/>
          <w:u w:val="single"/>
        </w:rPr>
        <w:t>этапы: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1.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Постановка проблемы</w:t>
      </w:r>
    </w:p>
    <w:p w:rsidR="004F3DD1" w:rsidRPr="00E43F4E" w:rsidRDefault="00646539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>
        <w:t>Проблема может идти от ребенка</w:t>
      </w:r>
      <w:r w:rsidR="004F3DD1" w:rsidRPr="00E43F4E">
        <w:t>, а может направ</w:t>
      </w:r>
      <w:r w:rsidR="004F3DD1" w:rsidRPr="00E43F4E">
        <w:softHyphen/>
        <w:t>ляться учителем, то есть учитель создает такую ситуацию, которая покажет заинтересованность или незаинтересованность детей данной пробле</w:t>
      </w:r>
      <w:r w:rsidR="004F3DD1" w:rsidRPr="00E43F4E">
        <w:softHyphen/>
        <w:t>мой. В случае принятия ситуации проблема становится личной и уже исходит от самого ребенка.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2.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Тема проекта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lastRenderedPageBreak/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</w:r>
      <w:r w:rsidRPr="00E43F4E">
        <w:softHyphen/>
        <w:t>ла озвучивается тема, потом - проблема, которая определила название проекта.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3.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Цель проекта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>После того как из ряда поставленных проблем</w:t>
      </w:r>
      <w:r w:rsidRPr="00E43F4E">
        <w:softHyphen/>
        <w:t>ных вопросов был выбран наиболее значимый, определяется цель проекта.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4.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Задачи проекта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>Чаще всего задачи рассматриваются в следую</w:t>
      </w:r>
      <w:r w:rsidRPr="00E43F4E">
        <w:softHyphen/>
        <w:t>щем ключе:</w:t>
      </w:r>
    </w:p>
    <w:p w:rsidR="00AF0CF6" w:rsidRPr="00AF0CF6" w:rsidRDefault="004F3DD1" w:rsidP="00AF0CF6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задачи, связанные с теорией (теоре</w:t>
      </w:r>
      <w:r w:rsidRPr="00AF0CF6">
        <w:rPr>
          <w:rFonts w:ascii="Times New Roman" w:hAnsi="Times New Roman"/>
          <w:sz w:val="24"/>
          <w:szCs w:val="24"/>
        </w:rPr>
        <w:softHyphen/>
        <w:t>тические задачи: изучить, найти, собрать инфор</w:t>
      </w:r>
      <w:r w:rsidRPr="00AF0CF6">
        <w:rPr>
          <w:rFonts w:ascii="Times New Roman" w:hAnsi="Times New Roman"/>
          <w:sz w:val="24"/>
          <w:szCs w:val="24"/>
        </w:rPr>
        <w:softHyphen/>
        <w:t xml:space="preserve">мацию); </w:t>
      </w:r>
    </w:p>
    <w:p w:rsidR="00AF0CF6" w:rsidRPr="00AF0CF6" w:rsidRDefault="004F3DD1" w:rsidP="00AF0CF6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AF0CF6" w:rsidRDefault="004F3DD1" w:rsidP="00AF0CF6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задачи, связанные с презентацией (проведение грамотной защиты проекта).</w:t>
      </w:r>
    </w:p>
    <w:p w:rsidR="004F3DD1" w:rsidRPr="00AF0CF6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5.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Гипотеза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 xml:space="preserve">Гипотезу выдвигают исходя из цели. 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6.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План работы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E43F4E">
        <w:t>Прежде чем начать практическую разработку проекта (то есть уже определившись с целями и задачами, но еще не начав действовать), мы долж</w:t>
      </w:r>
      <w:r w:rsidRPr="00E43F4E">
        <w:softHyphen/>
        <w:t>ны познакомить детей с методами исследования, которыми они будут пользоваться при работе над проектом: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подумать самостоятельно;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посмотреть книги;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спросить у взрослых;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обратиться к компьютеру;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понаблюдать;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проконсультироваться со специалистом;</w:t>
      </w:r>
    </w:p>
    <w:p w:rsidR="00AF0CF6" w:rsidRP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провести эксперимент;</w:t>
      </w:r>
    </w:p>
    <w:p w:rsidR="00AF0CF6" w:rsidRDefault="004F3DD1" w:rsidP="00AF0CF6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другие.</w:t>
      </w:r>
    </w:p>
    <w:p w:rsidR="00AF0CF6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E43F4E">
        <w:t>В защите мы озвучиваем взаимосвязь мето</w:t>
      </w:r>
      <w:r w:rsidRPr="00E43F4E"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</w:r>
      <w:r w:rsidRPr="00E43F4E">
        <w:softHyphen/>
        <w:t>вались, чтобы разрешить теоретическую задачу, связанную с поиском информации.</w:t>
      </w:r>
    </w:p>
    <w:p w:rsidR="00AF0CF6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E43F4E">
        <w:t>Чтобы разрешить вторую задачу, связанную с исследованием или моделированием, дети расска</w:t>
      </w:r>
      <w:r w:rsidRPr="00E43F4E"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</w:r>
      <w:r w:rsidRPr="00E43F4E">
        <w:softHyphen/>
        <w:t>яснением правомерности выбора материала. Если в проекте участвует несколько человек, то на этом этапе каждый высту</w:t>
      </w:r>
      <w:r w:rsidRPr="00E43F4E">
        <w:softHyphen/>
        <w:t>пающий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 w:rsidRPr="00E43F4E">
        <w:t>подпроект</w:t>
      </w:r>
      <w:proofErr w:type="spellEnd"/>
      <w:r w:rsidRPr="00E43F4E">
        <w:t>».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E43F4E">
        <w:t>Реализация третьей задачи - проведение презентации проекта - идет на протяжении всей защиты проекта.</w:t>
      </w:r>
    </w:p>
    <w:p w:rsidR="004F3DD1" w:rsidRPr="00E43F4E" w:rsidRDefault="004F3DD1" w:rsidP="004F3DD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E43F4E">
        <w:rPr>
          <w:bCs/>
          <w:u w:val="single"/>
        </w:rPr>
        <w:t>7.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Продукт проекта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lastRenderedPageBreak/>
        <w:t>Это может быть книга, в которой собрана самая важная и полезная информация по теме проекта; альбом, где представлен алгоритм выполнения какой-то определенной операции; диск с за</w:t>
      </w:r>
      <w:r w:rsidRPr="00E43F4E">
        <w:softHyphen/>
        <w:t>писью или демонстрацией важного этапа проекта; сценарий разработанного мероприятия, ката</w:t>
      </w:r>
      <w:r w:rsidRPr="00E43F4E">
        <w:softHyphen/>
        <w:t>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43F4E">
        <w:t>Таким образом, продукт проекта - это материали</w:t>
      </w:r>
      <w:r w:rsidRPr="00E43F4E">
        <w:softHyphen/>
        <w:t>зованный итог всей работы, который подтверж</w:t>
      </w:r>
      <w:r w:rsidRPr="00E43F4E">
        <w:softHyphen/>
        <w:t>дает значимость проекта в современной жизни.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E43F4E">
        <w:rPr>
          <w:bCs/>
          <w:u w:val="single"/>
        </w:rPr>
        <w:t>8.</w:t>
      </w:r>
      <w:r w:rsidRPr="00E43F4E">
        <w:rPr>
          <w:u w:val="single"/>
        </w:rPr>
        <w:t xml:space="preserve">  </w:t>
      </w:r>
      <w:r w:rsidRPr="00E43F4E">
        <w:rPr>
          <w:bCs/>
          <w:u w:val="single"/>
        </w:rPr>
        <w:t>Выводы (итог) проекта</w:t>
      </w:r>
    </w:p>
    <w:p w:rsidR="004F3DD1" w:rsidRPr="00E43F4E" w:rsidRDefault="004F3DD1" w:rsidP="00AF0CF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</w:pPr>
      <w:r w:rsidRPr="00E43F4E"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C613C3" w:rsidRPr="00E43F4E" w:rsidRDefault="00C613C3" w:rsidP="00C613C3">
      <w:pPr>
        <w:spacing w:line="276" w:lineRule="auto"/>
        <w:jc w:val="both"/>
        <w:rPr>
          <w:b/>
        </w:rPr>
      </w:pPr>
    </w:p>
    <w:p w:rsidR="00F6429C" w:rsidRPr="00E43F4E" w:rsidRDefault="00C613C3" w:rsidP="00F6429C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E43F4E">
        <w:rPr>
          <w:b/>
        </w:rPr>
        <w:t>Формы  организации учебного процесса.</w:t>
      </w:r>
    </w:p>
    <w:p w:rsidR="004F3DD1" w:rsidRPr="00E43F4E" w:rsidRDefault="00F6429C" w:rsidP="00AF0CF6">
      <w:pPr>
        <w:spacing w:line="276" w:lineRule="auto"/>
        <w:jc w:val="both"/>
        <w:rPr>
          <w:color w:val="808080"/>
        </w:rPr>
      </w:pPr>
      <w:r w:rsidRPr="00E43F4E">
        <w:t xml:space="preserve">      </w:t>
      </w:r>
      <w:r w:rsidR="00C613C3" w:rsidRPr="00E43F4E">
        <w:t xml:space="preserve">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 </w:t>
      </w:r>
      <w:r w:rsidR="00C613C3" w:rsidRPr="00E43F4E">
        <w:rPr>
          <w:b/>
          <w:i/>
        </w:rPr>
        <w:t>1 раз в неделю</w:t>
      </w:r>
      <w:r w:rsidR="00C613C3" w:rsidRPr="00E43F4E">
        <w:t xml:space="preserve">  в учебном кабинете, в библиотеке; проектная деятельность  включает проведение 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  <w:r w:rsidR="004F3DD1" w:rsidRPr="00E43F4E">
        <w:rPr>
          <w:color w:val="808080"/>
        </w:rPr>
        <w:t xml:space="preserve">  </w:t>
      </w:r>
    </w:p>
    <w:p w:rsidR="004F3DD1" w:rsidRPr="00E43F4E" w:rsidRDefault="004F3DD1" w:rsidP="00AF0CF6">
      <w:pPr>
        <w:spacing w:line="276" w:lineRule="auto"/>
        <w:jc w:val="both"/>
      </w:pPr>
      <w:r w:rsidRPr="00E43F4E">
        <w:t xml:space="preserve"> В процессе обучения используются следующие формы учебных занятий: </w:t>
      </w:r>
    </w:p>
    <w:p w:rsidR="004F3DD1" w:rsidRPr="00AF0CF6" w:rsidRDefault="004F3DD1" w:rsidP="00AF0CF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типовые занятия (объяснения и практические работы),</w:t>
      </w:r>
    </w:p>
    <w:p w:rsidR="004F3DD1" w:rsidRPr="00AF0CF6" w:rsidRDefault="004F3DD1" w:rsidP="00AF0CF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 xml:space="preserve">уроки-тренинги, </w:t>
      </w:r>
    </w:p>
    <w:p w:rsidR="004F3DD1" w:rsidRPr="00AF0CF6" w:rsidRDefault="004F3DD1" w:rsidP="00AF0CF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групповые исследования,</w:t>
      </w:r>
    </w:p>
    <w:p w:rsidR="004F3DD1" w:rsidRPr="00AF0CF6" w:rsidRDefault="004F3DD1" w:rsidP="00AF0CF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 xml:space="preserve">игры-исследования, </w:t>
      </w:r>
    </w:p>
    <w:p w:rsidR="004F3DD1" w:rsidRDefault="004F3DD1" w:rsidP="00AF0CF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F0CF6">
        <w:rPr>
          <w:rFonts w:ascii="Times New Roman" w:hAnsi="Times New Roman"/>
          <w:sz w:val="24"/>
          <w:szCs w:val="24"/>
        </w:rPr>
        <w:t>творческие проекты.</w:t>
      </w:r>
    </w:p>
    <w:p w:rsidR="00AF0CF6" w:rsidRPr="00AF0CF6" w:rsidRDefault="00AF0CF6" w:rsidP="00AF0CF6">
      <w:pPr>
        <w:pStyle w:val="a4"/>
      </w:pPr>
    </w:p>
    <w:p w:rsidR="00BA472D" w:rsidRPr="00B16B91" w:rsidRDefault="00C613C3" w:rsidP="00BA472D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r w:rsidRPr="00E43F4E">
        <w:rPr>
          <w:b/>
        </w:rPr>
        <w:t>Основные методы и технологии.</w:t>
      </w:r>
    </w:p>
    <w:p w:rsidR="00C613C3" w:rsidRPr="00E43F4E" w:rsidRDefault="00C613C3" w:rsidP="00C613C3">
      <w:pPr>
        <w:pStyle w:val="a4"/>
        <w:spacing w:line="276" w:lineRule="auto"/>
        <w:jc w:val="both"/>
        <w:rPr>
          <w:b/>
          <w:iCs/>
        </w:rPr>
      </w:pPr>
      <w:r w:rsidRPr="00E43F4E">
        <w:rPr>
          <w:b/>
          <w:iCs/>
        </w:rPr>
        <w:t xml:space="preserve">           Методы проведения занятий:</w:t>
      </w:r>
      <w:r w:rsidRPr="00E43F4E">
        <w:rPr>
          <w:i/>
          <w:iCs/>
        </w:rPr>
        <w:t xml:space="preserve"> </w:t>
      </w:r>
      <w:r w:rsidRPr="00E43F4E">
        <w:t xml:space="preserve">беседа, игра, эксперимент, </w:t>
      </w:r>
      <w:r w:rsidR="00A671DB" w:rsidRPr="00E43F4E">
        <w:t>наблюдение, коллективные</w:t>
      </w:r>
      <w:r w:rsidRPr="00E43F4E">
        <w:t xml:space="preserve"> и индивидуальные исследования, самостоятельная работа, защита исследовательских работ, мини-конференция, консультация.</w:t>
      </w:r>
    </w:p>
    <w:p w:rsidR="00C613C3" w:rsidRPr="00E43F4E" w:rsidRDefault="00C613C3" w:rsidP="00C613C3">
      <w:pPr>
        <w:pStyle w:val="a4"/>
        <w:spacing w:line="276" w:lineRule="auto"/>
        <w:jc w:val="both"/>
        <w:rPr>
          <w:i/>
          <w:iCs/>
        </w:rPr>
      </w:pPr>
      <w:r w:rsidRPr="00E43F4E">
        <w:rPr>
          <w:b/>
          <w:iCs/>
        </w:rPr>
        <w:t xml:space="preserve">          Методы контроля:</w:t>
      </w:r>
      <w:r w:rsidRPr="00E43F4E">
        <w:rPr>
          <w:i/>
          <w:iCs/>
        </w:rPr>
        <w:t xml:space="preserve"> </w:t>
      </w:r>
      <w:r w:rsidRPr="00E43F4E">
        <w:t>консультация,</w:t>
      </w:r>
      <w:r w:rsidRPr="00E43F4E">
        <w:rPr>
          <w:i/>
          <w:iCs/>
        </w:rPr>
        <w:t xml:space="preserve"> </w:t>
      </w:r>
      <w:r w:rsidRPr="00E43F4E">
        <w:t>доклад, защита исследовательских работ,</w:t>
      </w:r>
      <w:r w:rsidRPr="00E43F4E">
        <w:rPr>
          <w:i/>
          <w:iCs/>
        </w:rPr>
        <w:t xml:space="preserve"> </w:t>
      </w:r>
      <w:r w:rsidRPr="00E43F4E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C613C3" w:rsidRPr="00E43F4E" w:rsidRDefault="00C613C3" w:rsidP="00C613C3">
      <w:pPr>
        <w:pStyle w:val="a4"/>
        <w:spacing w:line="276" w:lineRule="auto"/>
        <w:jc w:val="both"/>
        <w:rPr>
          <w:b/>
        </w:rPr>
      </w:pPr>
      <w:r w:rsidRPr="00E43F4E">
        <w:rPr>
          <w:b/>
        </w:rPr>
        <w:t xml:space="preserve">         Технологии, методики: </w:t>
      </w:r>
    </w:p>
    <w:p w:rsidR="00AF0CF6" w:rsidRDefault="00C613C3" w:rsidP="00AF0CF6">
      <w:pPr>
        <w:pStyle w:val="a4"/>
        <w:numPr>
          <w:ilvl w:val="0"/>
          <w:numId w:val="25"/>
        </w:numPr>
        <w:spacing w:line="276" w:lineRule="auto"/>
        <w:jc w:val="both"/>
      </w:pPr>
      <w:r w:rsidRPr="00E43F4E">
        <w:t>уровневая дифференциация;</w:t>
      </w:r>
    </w:p>
    <w:p w:rsidR="00AF0CF6" w:rsidRDefault="00C613C3" w:rsidP="00AF0CF6">
      <w:pPr>
        <w:pStyle w:val="a4"/>
        <w:numPr>
          <w:ilvl w:val="0"/>
          <w:numId w:val="25"/>
        </w:numPr>
        <w:spacing w:line="276" w:lineRule="auto"/>
        <w:jc w:val="both"/>
      </w:pPr>
      <w:r w:rsidRPr="00E43F4E">
        <w:t>проблемное обучение;</w:t>
      </w:r>
    </w:p>
    <w:p w:rsidR="00AF0CF6" w:rsidRDefault="00C613C3" w:rsidP="00AF0CF6">
      <w:pPr>
        <w:pStyle w:val="a4"/>
        <w:numPr>
          <w:ilvl w:val="0"/>
          <w:numId w:val="25"/>
        </w:numPr>
        <w:spacing w:line="276" w:lineRule="auto"/>
        <w:jc w:val="both"/>
      </w:pPr>
      <w:r w:rsidRPr="00E43F4E">
        <w:t>поисковая деятельность;</w:t>
      </w:r>
    </w:p>
    <w:p w:rsidR="00AF0CF6" w:rsidRDefault="00C613C3" w:rsidP="00AF0CF6">
      <w:pPr>
        <w:pStyle w:val="a4"/>
        <w:numPr>
          <w:ilvl w:val="0"/>
          <w:numId w:val="25"/>
        </w:numPr>
        <w:spacing w:line="276" w:lineRule="auto"/>
        <w:jc w:val="both"/>
      </w:pPr>
      <w:r w:rsidRPr="00E43F4E">
        <w:t>информационно-коммуникационные технологии;</w:t>
      </w:r>
    </w:p>
    <w:p w:rsidR="00C613C3" w:rsidRPr="00E43F4E" w:rsidRDefault="00C613C3" w:rsidP="00AF0CF6">
      <w:pPr>
        <w:pStyle w:val="a4"/>
        <w:numPr>
          <w:ilvl w:val="0"/>
          <w:numId w:val="25"/>
        </w:numPr>
        <w:spacing w:line="276" w:lineRule="auto"/>
        <w:jc w:val="both"/>
      </w:pPr>
      <w:proofErr w:type="spellStart"/>
      <w:r w:rsidRPr="00E43F4E">
        <w:t>здоровьесберегающие</w:t>
      </w:r>
      <w:proofErr w:type="spellEnd"/>
      <w:r w:rsidRPr="00E43F4E">
        <w:t xml:space="preserve"> технологии;</w:t>
      </w:r>
    </w:p>
    <w:p w:rsidR="00C613C3" w:rsidRPr="00E43F4E" w:rsidRDefault="00C613C3" w:rsidP="00C613C3">
      <w:pPr>
        <w:pStyle w:val="a4"/>
        <w:spacing w:line="276" w:lineRule="auto"/>
      </w:pPr>
    </w:p>
    <w:p w:rsidR="00C613C3" w:rsidRPr="00E43F4E" w:rsidRDefault="00C613C3" w:rsidP="00926CC1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proofErr w:type="spellStart"/>
      <w:r w:rsidRPr="00E43F4E">
        <w:rPr>
          <w:b/>
        </w:rPr>
        <w:t>Межпредметные</w:t>
      </w:r>
      <w:proofErr w:type="spellEnd"/>
      <w:r w:rsidRPr="00E43F4E">
        <w:rPr>
          <w:b/>
        </w:rPr>
        <w:t xml:space="preserve"> связи на занятиях по проектной деятельности:</w:t>
      </w:r>
    </w:p>
    <w:p w:rsidR="00AF0CF6" w:rsidRDefault="00C613C3" w:rsidP="00926CC1">
      <w:pPr>
        <w:pStyle w:val="a4"/>
        <w:numPr>
          <w:ilvl w:val="0"/>
          <w:numId w:val="26"/>
        </w:numPr>
        <w:spacing w:line="276" w:lineRule="auto"/>
        <w:jc w:val="both"/>
      </w:pPr>
      <w:r w:rsidRPr="00E43F4E">
        <w:t>уроками русского языка: запись отдельных выражений, предложений, абзацев из текстов изучаемых произведений;</w:t>
      </w:r>
      <w:r w:rsidRPr="00E43F4E">
        <w:tab/>
      </w:r>
    </w:p>
    <w:p w:rsidR="00AF0CF6" w:rsidRDefault="00C613C3" w:rsidP="00926CC1">
      <w:pPr>
        <w:pStyle w:val="a4"/>
        <w:numPr>
          <w:ilvl w:val="0"/>
          <w:numId w:val="26"/>
        </w:numPr>
        <w:spacing w:line="276" w:lineRule="auto"/>
        <w:jc w:val="both"/>
      </w:pPr>
      <w:r w:rsidRPr="00E43F4E">
        <w:lastRenderedPageBreak/>
        <w:t xml:space="preserve">уроками изобразительного искусства: оформление творческих </w:t>
      </w:r>
      <w:r w:rsidRPr="00E43F4E">
        <w:tab/>
        <w:t>работ, участие в выставках рисунков при защите проектов;</w:t>
      </w:r>
      <w:r w:rsidRPr="00E43F4E">
        <w:tab/>
      </w:r>
    </w:p>
    <w:p w:rsidR="00C613C3" w:rsidRPr="00E43F4E" w:rsidRDefault="00C613C3" w:rsidP="00926CC1">
      <w:pPr>
        <w:pStyle w:val="a4"/>
        <w:numPr>
          <w:ilvl w:val="0"/>
          <w:numId w:val="26"/>
        </w:numPr>
        <w:spacing w:line="276" w:lineRule="auto"/>
        <w:jc w:val="both"/>
      </w:pPr>
      <w:r w:rsidRPr="00E43F4E">
        <w:t>с уроками информатики: подготовка презентаций по темам проектов.</w:t>
      </w:r>
      <w:r w:rsidRPr="00E43F4E">
        <w:tab/>
      </w:r>
    </w:p>
    <w:p w:rsidR="00F6429C" w:rsidRDefault="00F6429C" w:rsidP="00926CC1">
      <w:pPr>
        <w:pStyle w:val="a4"/>
        <w:spacing w:line="276" w:lineRule="auto"/>
        <w:jc w:val="both"/>
      </w:pPr>
    </w:p>
    <w:p w:rsidR="00BA472D" w:rsidRPr="00E43F4E" w:rsidRDefault="00C613C3" w:rsidP="00926CC1">
      <w:pPr>
        <w:pStyle w:val="a4"/>
        <w:numPr>
          <w:ilvl w:val="0"/>
          <w:numId w:val="1"/>
        </w:numPr>
        <w:spacing w:line="276" w:lineRule="auto"/>
        <w:jc w:val="center"/>
        <w:rPr>
          <w:b/>
        </w:rPr>
      </w:pPr>
      <w:r w:rsidRPr="00E43F4E">
        <w:rPr>
          <w:b/>
        </w:rPr>
        <w:t>Требования к уровню знаний, умений и навыков по окончанию реализации программы:</w:t>
      </w:r>
    </w:p>
    <w:p w:rsidR="009C6B8C" w:rsidRDefault="009C6B8C" w:rsidP="00926CC1">
      <w:pPr>
        <w:pStyle w:val="a4"/>
        <w:spacing w:line="276" w:lineRule="auto"/>
        <w:jc w:val="center"/>
        <w:rPr>
          <w:b/>
        </w:rPr>
      </w:pPr>
    </w:p>
    <w:p w:rsidR="00BA472D" w:rsidRPr="00E43F4E" w:rsidRDefault="004F3DD1" w:rsidP="00926CC1">
      <w:pPr>
        <w:pStyle w:val="a4"/>
        <w:spacing w:line="276" w:lineRule="auto"/>
        <w:jc w:val="center"/>
        <w:rPr>
          <w:b/>
        </w:rPr>
      </w:pPr>
      <w:r w:rsidRPr="00E43F4E">
        <w:rPr>
          <w:b/>
        </w:rPr>
        <w:t>Предметные результаты</w:t>
      </w:r>
    </w:p>
    <w:p w:rsidR="004F3DD1" w:rsidRPr="00E43F4E" w:rsidRDefault="004F3DD1" w:rsidP="00926CC1">
      <w:pPr>
        <w:pStyle w:val="a4"/>
        <w:spacing w:line="276" w:lineRule="auto"/>
        <w:jc w:val="center"/>
        <w:rPr>
          <w:b/>
        </w:rPr>
      </w:pPr>
    </w:p>
    <w:p w:rsidR="00C613C3" w:rsidRPr="00E43F4E" w:rsidRDefault="00C613C3" w:rsidP="00926CC1">
      <w:pPr>
        <w:tabs>
          <w:tab w:val="left" w:pos="8100"/>
        </w:tabs>
        <w:spacing w:line="276" w:lineRule="auto"/>
        <w:jc w:val="both"/>
        <w:rPr>
          <w:b/>
        </w:rPr>
      </w:pPr>
      <w:r w:rsidRPr="00E43F4E">
        <w:t xml:space="preserve">В результате работы по программе курса </w:t>
      </w:r>
      <w:r w:rsidRPr="00E43F4E">
        <w:rPr>
          <w:b/>
        </w:rPr>
        <w:t>учащиеся должны знать:</w:t>
      </w:r>
    </w:p>
    <w:p w:rsidR="00BA472D" w:rsidRPr="00E43F4E" w:rsidRDefault="00BA472D" w:rsidP="00926CC1">
      <w:pPr>
        <w:tabs>
          <w:tab w:val="left" w:pos="8100"/>
        </w:tabs>
        <w:spacing w:line="276" w:lineRule="auto"/>
        <w:jc w:val="both"/>
        <w:rPr>
          <w:b/>
        </w:rPr>
      </w:pPr>
    </w:p>
    <w:p w:rsidR="00C613C3" w:rsidRPr="00E43F4E" w:rsidRDefault="00C613C3" w:rsidP="00926CC1">
      <w:pPr>
        <w:numPr>
          <w:ilvl w:val="0"/>
          <w:numId w:val="13"/>
        </w:numPr>
        <w:tabs>
          <w:tab w:val="left" w:pos="8100"/>
        </w:tabs>
        <w:spacing w:line="276" w:lineRule="auto"/>
        <w:jc w:val="both"/>
      </w:pPr>
      <w:r w:rsidRPr="00E43F4E"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C613C3" w:rsidRPr="00E43F4E" w:rsidRDefault="00C613C3" w:rsidP="00926CC1">
      <w:pPr>
        <w:numPr>
          <w:ilvl w:val="0"/>
          <w:numId w:val="13"/>
        </w:numPr>
        <w:tabs>
          <w:tab w:val="left" w:pos="8100"/>
        </w:tabs>
        <w:spacing w:line="276" w:lineRule="auto"/>
        <w:jc w:val="both"/>
      </w:pPr>
      <w:r w:rsidRPr="00E43F4E">
        <w:t>понятия цели, объекта и гипотезы исследования;</w:t>
      </w:r>
    </w:p>
    <w:p w:rsidR="00C613C3" w:rsidRPr="00E43F4E" w:rsidRDefault="00C613C3" w:rsidP="00926CC1">
      <w:pPr>
        <w:numPr>
          <w:ilvl w:val="0"/>
          <w:numId w:val="13"/>
        </w:numPr>
        <w:tabs>
          <w:tab w:val="left" w:pos="8100"/>
        </w:tabs>
        <w:spacing w:line="276" w:lineRule="auto"/>
        <w:jc w:val="both"/>
      </w:pPr>
      <w:r w:rsidRPr="00E43F4E">
        <w:t>основные источники информации;</w:t>
      </w:r>
    </w:p>
    <w:p w:rsidR="00C613C3" w:rsidRPr="00E43F4E" w:rsidRDefault="00C613C3" w:rsidP="00926CC1">
      <w:pPr>
        <w:numPr>
          <w:ilvl w:val="0"/>
          <w:numId w:val="13"/>
        </w:numPr>
        <w:tabs>
          <w:tab w:val="left" w:pos="8100"/>
        </w:tabs>
        <w:spacing w:line="276" w:lineRule="auto"/>
        <w:jc w:val="both"/>
      </w:pPr>
      <w:r w:rsidRPr="00E43F4E">
        <w:t>правила оформления списка использованной литературы;</w:t>
      </w:r>
    </w:p>
    <w:p w:rsidR="00940CB6" w:rsidRPr="00E43F4E" w:rsidRDefault="00940CB6" w:rsidP="00926CC1">
      <w:pPr>
        <w:numPr>
          <w:ilvl w:val="0"/>
          <w:numId w:val="13"/>
        </w:numPr>
        <w:tabs>
          <w:tab w:val="left" w:pos="8100"/>
        </w:tabs>
        <w:spacing w:line="276" w:lineRule="auto"/>
        <w:jc w:val="both"/>
      </w:pPr>
      <w:r w:rsidRPr="00E43F4E">
        <w:t>правила классификации и сравнения,</w:t>
      </w:r>
    </w:p>
    <w:p w:rsidR="00C613C3" w:rsidRPr="00E43F4E" w:rsidRDefault="00C613C3" w:rsidP="00926CC1">
      <w:pPr>
        <w:pStyle w:val="a4"/>
        <w:numPr>
          <w:ilvl w:val="0"/>
          <w:numId w:val="13"/>
        </w:numPr>
        <w:spacing w:line="276" w:lineRule="auto"/>
        <w:jc w:val="both"/>
      </w:pPr>
      <w:r w:rsidRPr="00E43F4E">
        <w:t>способы познания окружающего мира (наблюдения, эксперименты);</w:t>
      </w:r>
    </w:p>
    <w:p w:rsidR="00940CB6" w:rsidRPr="00E43F4E" w:rsidRDefault="00C613C3" w:rsidP="00926CC1">
      <w:pPr>
        <w:pStyle w:val="a4"/>
        <w:numPr>
          <w:ilvl w:val="0"/>
          <w:numId w:val="13"/>
        </w:numPr>
        <w:spacing w:line="276" w:lineRule="auto"/>
        <w:jc w:val="both"/>
      </w:pPr>
      <w:r w:rsidRPr="00E43F4E">
        <w:t>источники информации (книга, старшие товарищи и родственники, видео курсы, ресурсы Интернета)</w:t>
      </w:r>
    </w:p>
    <w:p w:rsidR="00C613C3" w:rsidRPr="00E43F4E" w:rsidRDefault="00940CB6" w:rsidP="00926CC1">
      <w:pPr>
        <w:pStyle w:val="a4"/>
        <w:numPr>
          <w:ilvl w:val="0"/>
          <w:numId w:val="13"/>
        </w:numPr>
        <w:spacing w:line="276" w:lineRule="auto"/>
        <w:jc w:val="both"/>
      </w:pPr>
      <w:r w:rsidRPr="00E43F4E">
        <w:t>правила сохранения информации, приемы запоминания</w:t>
      </w:r>
      <w:r w:rsidR="00C613C3" w:rsidRPr="00E43F4E">
        <w:t>.</w:t>
      </w:r>
    </w:p>
    <w:p w:rsidR="00BA472D" w:rsidRPr="00E43F4E" w:rsidRDefault="00BA472D" w:rsidP="00B16B91">
      <w:pPr>
        <w:pStyle w:val="a4"/>
        <w:spacing w:line="276" w:lineRule="auto"/>
        <w:jc w:val="both"/>
      </w:pPr>
    </w:p>
    <w:p w:rsidR="00BA472D" w:rsidRPr="00E43F4E" w:rsidRDefault="00C613C3" w:rsidP="00B16B91">
      <w:pPr>
        <w:tabs>
          <w:tab w:val="left" w:pos="8100"/>
        </w:tabs>
        <w:spacing w:line="276" w:lineRule="auto"/>
        <w:ind w:left="360"/>
        <w:jc w:val="both"/>
        <w:rPr>
          <w:b/>
        </w:rPr>
      </w:pPr>
      <w:r w:rsidRPr="00E43F4E">
        <w:rPr>
          <w:b/>
        </w:rPr>
        <w:t>Учащиеся должны уметь: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выделять объект исследования;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разделять учебно-исследовательскую деятельность на этапы;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выдвигать гипотезы и осуществлять их проверку;</w:t>
      </w:r>
    </w:p>
    <w:p w:rsidR="00940CB6" w:rsidRPr="00E43F4E" w:rsidRDefault="00940CB6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работать в группе;</w:t>
      </w:r>
    </w:p>
    <w:p w:rsidR="00940CB6" w:rsidRPr="00E43F4E" w:rsidRDefault="00940CB6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 xml:space="preserve">пользоваться словарями, энциклопедиями </w:t>
      </w:r>
      <w:r w:rsidR="00940CB6" w:rsidRPr="00E43F4E">
        <w:t xml:space="preserve"> и </w:t>
      </w:r>
      <w:r w:rsidRPr="00E43F4E">
        <w:t xml:space="preserve"> другими учебными пособиями;</w:t>
      </w:r>
    </w:p>
    <w:p w:rsidR="00C613C3" w:rsidRPr="00E43F4E" w:rsidRDefault="00C613C3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планировать и организовывать исследовательскую деятельность</w:t>
      </w:r>
      <w:r w:rsidR="00940CB6" w:rsidRPr="00E43F4E">
        <w:t xml:space="preserve">, представлять результаты </w:t>
      </w:r>
      <w:r w:rsidR="00BA472D" w:rsidRPr="00E43F4E">
        <w:t xml:space="preserve">своей деятельности </w:t>
      </w:r>
      <w:r w:rsidR="00940CB6" w:rsidRPr="00E43F4E">
        <w:t>в различных видах</w:t>
      </w:r>
      <w:r w:rsidRPr="00E43F4E">
        <w:t>;</w:t>
      </w:r>
    </w:p>
    <w:p w:rsidR="00C613C3" w:rsidRPr="00E43F4E" w:rsidRDefault="00BA472D" w:rsidP="00926CC1">
      <w:pPr>
        <w:numPr>
          <w:ilvl w:val="1"/>
          <w:numId w:val="13"/>
        </w:numPr>
        <w:tabs>
          <w:tab w:val="left" w:pos="8100"/>
        </w:tabs>
        <w:spacing w:line="276" w:lineRule="auto"/>
        <w:jc w:val="both"/>
      </w:pPr>
      <w:r w:rsidRPr="00E43F4E">
        <w:t>работать с текстовой информацией на компьютере, осуществлять операции с файлами и каталогами.</w:t>
      </w:r>
    </w:p>
    <w:p w:rsidR="00C613C3" w:rsidRPr="00E43F4E" w:rsidRDefault="00C613C3" w:rsidP="00926CC1">
      <w:pPr>
        <w:spacing w:line="276" w:lineRule="auto"/>
        <w:rPr>
          <w:b/>
          <w:lang w:eastAsia="en-US"/>
        </w:rPr>
      </w:pPr>
    </w:p>
    <w:p w:rsidR="00C613C3" w:rsidRPr="00E43F4E" w:rsidRDefault="00C613C3" w:rsidP="00926CC1">
      <w:pPr>
        <w:pStyle w:val="a4"/>
        <w:spacing w:line="276" w:lineRule="auto"/>
        <w:ind w:left="-180" w:hanging="180"/>
        <w:jc w:val="center"/>
      </w:pPr>
      <w:r w:rsidRPr="00E43F4E">
        <w:rPr>
          <w:b/>
          <w:lang w:eastAsia="en-US"/>
        </w:rPr>
        <w:t xml:space="preserve">Личностные   и   </w:t>
      </w:r>
      <w:proofErr w:type="spellStart"/>
      <w:r w:rsidRPr="00E43F4E">
        <w:rPr>
          <w:b/>
          <w:lang w:eastAsia="en-US"/>
        </w:rPr>
        <w:t>метапредметные</w:t>
      </w:r>
      <w:proofErr w:type="spellEnd"/>
      <w:r w:rsidRPr="00E43F4E">
        <w:rPr>
          <w:b/>
          <w:lang w:eastAsia="en-US"/>
        </w:rPr>
        <w:t xml:space="preserve"> </w:t>
      </w:r>
      <w:r w:rsidRPr="00E43F4E">
        <w:rPr>
          <w:b/>
        </w:rPr>
        <w:t>результаты</w:t>
      </w:r>
    </w:p>
    <w:p w:rsidR="00C613C3" w:rsidRPr="00E43F4E" w:rsidRDefault="00C613C3" w:rsidP="00B16B91">
      <w:pPr>
        <w:pStyle w:val="a6"/>
        <w:spacing w:line="276" w:lineRule="auto"/>
        <w:jc w:val="center"/>
        <w:rPr>
          <w:b/>
          <w:sz w:val="24"/>
          <w:u w:val="single"/>
        </w:rPr>
      </w:pPr>
      <w:r w:rsidRPr="00E43F4E">
        <w:rPr>
          <w:b/>
          <w:sz w:val="24"/>
          <w:u w:val="single"/>
        </w:rPr>
        <w:t>Личностные</w:t>
      </w:r>
    </w:p>
    <w:p w:rsidR="00C613C3" w:rsidRPr="00E43F4E" w:rsidRDefault="00C613C3" w:rsidP="00926CC1">
      <w:pPr>
        <w:pStyle w:val="a6"/>
        <w:spacing w:line="276" w:lineRule="auto"/>
        <w:rPr>
          <w:sz w:val="24"/>
        </w:rPr>
      </w:pPr>
      <w:r w:rsidRPr="00E43F4E">
        <w:rPr>
          <w:sz w:val="24"/>
        </w:rPr>
        <w:t>У школьников  будут сформированы:</w:t>
      </w:r>
    </w:p>
    <w:p w:rsidR="00C613C3" w:rsidRPr="00E43F4E" w:rsidRDefault="00C613C3" w:rsidP="00926CC1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613C3" w:rsidRPr="00E43F4E" w:rsidRDefault="00C613C3" w:rsidP="00926CC1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ориентация на понимание причин успеха во </w:t>
      </w:r>
      <w:proofErr w:type="spellStart"/>
      <w:r w:rsidRPr="00E43F4E">
        <w:rPr>
          <w:sz w:val="24"/>
        </w:rPr>
        <w:t>внеучебной</w:t>
      </w:r>
      <w:proofErr w:type="spellEnd"/>
      <w:r w:rsidRPr="00E43F4E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613C3" w:rsidRPr="00E43F4E" w:rsidRDefault="00C613C3" w:rsidP="00926CC1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E43F4E">
        <w:rPr>
          <w:sz w:val="24"/>
        </w:rPr>
        <w:t>внеучебной</w:t>
      </w:r>
      <w:proofErr w:type="spellEnd"/>
      <w:r w:rsidRPr="00E43F4E">
        <w:rPr>
          <w:sz w:val="24"/>
        </w:rPr>
        <w:t xml:space="preserve"> деятельности;</w:t>
      </w:r>
    </w:p>
    <w:p w:rsidR="00C613C3" w:rsidRPr="00E43F4E" w:rsidRDefault="00C613C3" w:rsidP="00926CC1">
      <w:pPr>
        <w:pStyle w:val="a6"/>
        <w:numPr>
          <w:ilvl w:val="0"/>
          <w:numId w:val="4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613C3" w:rsidRPr="00E43F4E" w:rsidRDefault="00C613C3" w:rsidP="00C613C3">
      <w:pPr>
        <w:pStyle w:val="a6"/>
        <w:spacing w:line="240" w:lineRule="auto"/>
        <w:ind w:left="360" w:firstLine="0"/>
        <w:rPr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Ученик получит возможность для формирования:</w:t>
      </w:r>
    </w:p>
    <w:p w:rsidR="00C613C3" w:rsidRPr="00E43F4E" w:rsidRDefault="00C613C3" w:rsidP="00926CC1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613C3" w:rsidRPr="00E43F4E" w:rsidRDefault="00C613C3" w:rsidP="00926CC1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выраженной устойчивой учебно-познавательной мотивации учения;</w:t>
      </w:r>
    </w:p>
    <w:p w:rsidR="00C613C3" w:rsidRPr="00E43F4E" w:rsidRDefault="00C613C3" w:rsidP="00926CC1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C613C3" w:rsidRPr="00E43F4E" w:rsidRDefault="00C613C3" w:rsidP="00926CC1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адекватного понимания причин успешности/</w:t>
      </w:r>
      <w:proofErr w:type="spellStart"/>
      <w:r w:rsidRPr="00E43F4E">
        <w:rPr>
          <w:sz w:val="24"/>
        </w:rPr>
        <w:t>неуспешности</w:t>
      </w:r>
      <w:proofErr w:type="spellEnd"/>
      <w:r w:rsidRPr="00E43F4E">
        <w:rPr>
          <w:sz w:val="24"/>
        </w:rPr>
        <w:t xml:space="preserve"> </w:t>
      </w:r>
      <w:proofErr w:type="spellStart"/>
      <w:r w:rsidRPr="00E43F4E">
        <w:rPr>
          <w:sz w:val="24"/>
        </w:rPr>
        <w:t>внеучебной</w:t>
      </w:r>
      <w:proofErr w:type="spellEnd"/>
      <w:r w:rsidRPr="00E43F4E">
        <w:rPr>
          <w:sz w:val="24"/>
        </w:rPr>
        <w:t xml:space="preserve"> деятельности;</w:t>
      </w:r>
    </w:p>
    <w:p w:rsidR="00C613C3" w:rsidRPr="00E43F4E" w:rsidRDefault="00C613C3" w:rsidP="00926CC1">
      <w:pPr>
        <w:pStyle w:val="a6"/>
        <w:numPr>
          <w:ilvl w:val="0"/>
          <w:numId w:val="9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B16B91" w:rsidRDefault="00B16B91" w:rsidP="00926CC1">
      <w:pPr>
        <w:pStyle w:val="a6"/>
        <w:spacing w:line="276" w:lineRule="auto"/>
        <w:jc w:val="center"/>
        <w:rPr>
          <w:b/>
          <w:sz w:val="24"/>
        </w:rPr>
      </w:pPr>
    </w:p>
    <w:p w:rsidR="00C613C3" w:rsidRPr="00E43F4E" w:rsidRDefault="00C613C3" w:rsidP="00B16B91">
      <w:pPr>
        <w:pStyle w:val="a6"/>
        <w:spacing w:line="276" w:lineRule="auto"/>
        <w:jc w:val="center"/>
        <w:rPr>
          <w:b/>
          <w:sz w:val="24"/>
        </w:rPr>
      </w:pPr>
      <w:r w:rsidRPr="00E43F4E">
        <w:rPr>
          <w:b/>
          <w:sz w:val="24"/>
        </w:rPr>
        <w:t>Регулятивные</w:t>
      </w: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Школьник научится: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учитывать установленные правила в планировании и контроле способа решения;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осуществлять итоговый и пошаговый контроль по результату;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C613C3" w:rsidRPr="00E43F4E" w:rsidRDefault="00C613C3" w:rsidP="00926CC1">
      <w:pPr>
        <w:pStyle w:val="a6"/>
        <w:numPr>
          <w:ilvl w:val="0"/>
          <w:numId w:val="8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различать способ и результат действия.</w:t>
      </w:r>
    </w:p>
    <w:p w:rsidR="00C613C3" w:rsidRPr="00E43F4E" w:rsidRDefault="00C613C3" w:rsidP="00926CC1">
      <w:pPr>
        <w:pStyle w:val="a6"/>
        <w:spacing w:line="276" w:lineRule="auto"/>
        <w:ind w:left="360" w:firstLine="0"/>
        <w:rPr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Ученик получит возможность научиться:</w:t>
      </w:r>
    </w:p>
    <w:p w:rsidR="00C613C3" w:rsidRPr="00E43F4E" w:rsidRDefault="00C613C3" w:rsidP="00926CC1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в сотрудничестве с учителем ставить новые учебные задачи;</w:t>
      </w:r>
    </w:p>
    <w:p w:rsidR="00C613C3" w:rsidRPr="00E43F4E" w:rsidRDefault="00C613C3" w:rsidP="00926CC1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проявлять познавательную инициативу в учебном сотрудничестве;</w:t>
      </w:r>
    </w:p>
    <w:p w:rsidR="00C613C3" w:rsidRPr="00E43F4E" w:rsidRDefault="00C613C3" w:rsidP="00926CC1">
      <w:pPr>
        <w:pStyle w:val="a6"/>
        <w:numPr>
          <w:ilvl w:val="0"/>
          <w:numId w:val="7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r w:rsidR="00A671DB" w:rsidRPr="00E43F4E">
        <w:rPr>
          <w:sz w:val="24"/>
        </w:rPr>
        <w:t>и в</w:t>
      </w:r>
      <w:r w:rsidRPr="00E43F4E">
        <w:rPr>
          <w:sz w:val="24"/>
        </w:rPr>
        <w:t xml:space="preserve"> конце действия.</w:t>
      </w:r>
    </w:p>
    <w:p w:rsidR="00C613C3" w:rsidRPr="00E43F4E" w:rsidRDefault="00C613C3" w:rsidP="00C613C3">
      <w:pPr>
        <w:pStyle w:val="a6"/>
        <w:spacing w:line="240" w:lineRule="auto"/>
        <w:ind w:firstLine="720"/>
        <w:rPr>
          <w:b/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jc w:val="center"/>
        <w:rPr>
          <w:b/>
          <w:sz w:val="24"/>
        </w:rPr>
      </w:pPr>
      <w:r w:rsidRPr="00E43F4E">
        <w:rPr>
          <w:b/>
          <w:sz w:val="24"/>
        </w:rPr>
        <w:t>Познавательные</w:t>
      </w: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Школьник научится: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E43F4E">
        <w:rPr>
          <w:sz w:val="24"/>
        </w:rPr>
        <w:t>внеучебных</w:t>
      </w:r>
      <w:proofErr w:type="spellEnd"/>
      <w:r w:rsidRPr="00E43F4E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строить сообщения, проекты  в устной и письменной форме; 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проводить сравнение и классификацию по заданным критериям;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устанавливать причинно-следственные связи в изучаемом круге явлений;</w:t>
      </w:r>
    </w:p>
    <w:p w:rsidR="00C613C3" w:rsidRPr="00E43F4E" w:rsidRDefault="00C613C3" w:rsidP="00926CC1">
      <w:pPr>
        <w:pStyle w:val="a6"/>
        <w:numPr>
          <w:ilvl w:val="0"/>
          <w:numId w:val="6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C613C3" w:rsidRPr="00E43F4E" w:rsidRDefault="00C613C3" w:rsidP="00926CC1">
      <w:pPr>
        <w:pStyle w:val="a6"/>
        <w:spacing w:line="276" w:lineRule="auto"/>
        <w:ind w:firstLine="0"/>
        <w:rPr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Ученик получит возможность научиться:</w:t>
      </w:r>
    </w:p>
    <w:p w:rsidR="00C613C3" w:rsidRPr="00E43F4E" w:rsidRDefault="00C613C3" w:rsidP="00926CC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lastRenderedPageBreak/>
        <w:t xml:space="preserve">осуществлять расширенный поиск информации с использованием ресурсов библиотек и сети Интернет; </w:t>
      </w:r>
    </w:p>
    <w:p w:rsidR="00C613C3" w:rsidRPr="00E43F4E" w:rsidRDefault="00C613C3" w:rsidP="00926CC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C613C3" w:rsidRPr="00E43F4E" w:rsidRDefault="00C613C3" w:rsidP="00926CC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C613C3" w:rsidRPr="00E43F4E" w:rsidRDefault="00C613C3" w:rsidP="00926CC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613C3" w:rsidRPr="00E43F4E" w:rsidRDefault="00C613C3" w:rsidP="00926CC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613C3" w:rsidRPr="00B16B91" w:rsidRDefault="00C613C3" w:rsidP="00B16B91">
      <w:pPr>
        <w:pStyle w:val="a6"/>
        <w:numPr>
          <w:ilvl w:val="0"/>
          <w:numId w:val="5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1F1B2E" w:rsidRDefault="001F1B2E" w:rsidP="00C613C3">
      <w:pPr>
        <w:pStyle w:val="a6"/>
        <w:spacing w:line="240" w:lineRule="auto"/>
        <w:ind w:firstLine="720"/>
        <w:jc w:val="center"/>
        <w:rPr>
          <w:b/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jc w:val="center"/>
        <w:rPr>
          <w:b/>
          <w:sz w:val="24"/>
        </w:rPr>
      </w:pPr>
      <w:r w:rsidRPr="00E43F4E">
        <w:rPr>
          <w:b/>
          <w:sz w:val="24"/>
        </w:rPr>
        <w:t>Коммуникативные</w:t>
      </w: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Школьник научится: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r w:rsidR="00167AA7" w:rsidRPr="00E43F4E">
        <w:rPr>
          <w:sz w:val="24"/>
        </w:rPr>
        <w:t>собственной, и</w:t>
      </w:r>
      <w:r w:rsidRPr="00E43F4E">
        <w:rPr>
          <w:sz w:val="24"/>
        </w:rPr>
        <w:t xml:space="preserve"> ориентироваться на позицию партнера в общении и взаимодействии;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формулировать собственное мнение и позицию;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задавать вопросы;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использовать речь для регуляции своего действия;</w:t>
      </w:r>
    </w:p>
    <w:p w:rsidR="00C613C3" w:rsidRPr="00E43F4E" w:rsidRDefault="00C613C3" w:rsidP="00926CC1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613C3" w:rsidRPr="00E43F4E" w:rsidRDefault="00C613C3" w:rsidP="00926CC1">
      <w:pPr>
        <w:pStyle w:val="a6"/>
        <w:spacing w:line="276" w:lineRule="auto"/>
        <w:ind w:firstLine="0"/>
        <w:rPr>
          <w:sz w:val="24"/>
        </w:rPr>
      </w:pPr>
    </w:p>
    <w:p w:rsidR="00C613C3" w:rsidRPr="00E43F4E" w:rsidRDefault="00C613C3" w:rsidP="00926CC1">
      <w:pPr>
        <w:pStyle w:val="a6"/>
        <w:spacing w:line="276" w:lineRule="auto"/>
        <w:ind w:firstLine="720"/>
        <w:rPr>
          <w:sz w:val="24"/>
        </w:rPr>
      </w:pPr>
      <w:r w:rsidRPr="00E43F4E">
        <w:rPr>
          <w:sz w:val="24"/>
        </w:rPr>
        <w:t>Ученик получит возможность научиться: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учитывать разные мнения и интересы и обосновывать собственную позицию;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понимать относительность мнений и подходов к решению проблемы;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 использовать речь для планирования и регуляции своей деятельности;</w:t>
      </w:r>
    </w:p>
    <w:p w:rsidR="00C613C3" w:rsidRPr="00E43F4E" w:rsidRDefault="00C613C3" w:rsidP="00926CC1">
      <w:pPr>
        <w:pStyle w:val="a6"/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rPr>
          <w:sz w:val="24"/>
        </w:rPr>
      </w:pPr>
      <w:r w:rsidRPr="00E43F4E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C613C3" w:rsidRDefault="00C613C3" w:rsidP="00C613C3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B16B91" w:rsidRDefault="00B16B91" w:rsidP="00C613C3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B16B91" w:rsidRPr="00E43F4E" w:rsidRDefault="00B16B91" w:rsidP="00C613C3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613C3" w:rsidRPr="00E43F4E" w:rsidRDefault="00C613C3" w:rsidP="00C613C3">
      <w:pPr>
        <w:pStyle w:val="a5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3F4E">
        <w:rPr>
          <w:rFonts w:ascii="Times New Roman" w:hAnsi="Times New Roman"/>
          <w:b/>
          <w:sz w:val="24"/>
          <w:szCs w:val="24"/>
          <w:u w:val="single"/>
        </w:rPr>
        <w:lastRenderedPageBreak/>
        <w:t>Возможные результаты проектной деятельности учащихся:</w:t>
      </w:r>
    </w:p>
    <w:p w:rsidR="00C613C3" w:rsidRPr="00926CC1" w:rsidRDefault="00BA472D" w:rsidP="00926CC1">
      <w:pPr>
        <w:spacing w:line="276" w:lineRule="auto"/>
        <w:jc w:val="both"/>
        <w:rPr>
          <w:bCs/>
        </w:rPr>
      </w:pPr>
      <w:r w:rsidRPr="00E43F4E">
        <w:rPr>
          <w:bCs/>
        </w:rPr>
        <w:t xml:space="preserve">     </w:t>
      </w:r>
      <w:r w:rsidR="00926CC1">
        <w:rPr>
          <w:bCs/>
        </w:rPr>
        <w:t>А</w:t>
      </w:r>
      <w:r w:rsidR="00C613C3" w:rsidRPr="00E43F4E">
        <w:rPr>
          <w:bCs/>
        </w:rPr>
        <w:t>льбом, газета,</w:t>
      </w:r>
      <w:r w:rsidR="00926CC1">
        <w:rPr>
          <w:bCs/>
        </w:rPr>
        <w:t xml:space="preserve"> </w:t>
      </w:r>
      <w:r w:rsidR="00C613C3" w:rsidRPr="00E43F4E">
        <w:rPr>
          <w:bCs/>
        </w:rPr>
        <w:t>журнал, книжка-раскладушка, коллаж, выставка</w:t>
      </w:r>
      <w:r w:rsidR="00926CC1">
        <w:rPr>
          <w:bCs/>
        </w:rPr>
        <w:t xml:space="preserve">, </w:t>
      </w:r>
      <w:r w:rsidR="00C613C3" w:rsidRPr="00E43F4E">
        <w:rPr>
          <w:bCs/>
        </w:rPr>
        <w:t>коллекция, макет, модель,</w:t>
      </w:r>
      <w:r w:rsidR="00926CC1">
        <w:rPr>
          <w:bCs/>
        </w:rPr>
        <w:t xml:space="preserve"> </w:t>
      </w:r>
      <w:r w:rsidR="00C613C3" w:rsidRPr="00E43F4E">
        <w:rPr>
          <w:bCs/>
        </w:rPr>
        <w:t xml:space="preserve">плакат, серия иллюстраций, сказка, справочник, стенгазета, сценарий </w:t>
      </w:r>
      <w:r w:rsidR="00167AA7" w:rsidRPr="00E43F4E">
        <w:rPr>
          <w:bCs/>
        </w:rPr>
        <w:t xml:space="preserve">праздника, </w:t>
      </w:r>
      <w:r w:rsidR="00167AA7">
        <w:rPr>
          <w:bCs/>
        </w:rPr>
        <w:t>учебное</w:t>
      </w:r>
      <w:r w:rsidR="00C613C3" w:rsidRPr="00E43F4E">
        <w:rPr>
          <w:bCs/>
        </w:rPr>
        <w:t xml:space="preserve"> пособие, фотоальбом, экскурсия,</w:t>
      </w:r>
      <w:r w:rsidR="00896B6F">
        <w:rPr>
          <w:bCs/>
        </w:rPr>
        <w:t xml:space="preserve"> </w:t>
      </w:r>
      <w:r w:rsidR="00C613C3" w:rsidRPr="00E43F4E">
        <w:rPr>
          <w:bCs/>
        </w:rPr>
        <w:t>презентация</w:t>
      </w:r>
    </w:p>
    <w:p w:rsidR="00926CC1" w:rsidRDefault="00926CC1" w:rsidP="00C613C3">
      <w:pPr>
        <w:pStyle w:val="a4"/>
        <w:jc w:val="center"/>
        <w:rPr>
          <w:b/>
        </w:rPr>
      </w:pPr>
    </w:p>
    <w:p w:rsidR="00C613C3" w:rsidRPr="00E43F4E" w:rsidRDefault="00C613C3" w:rsidP="00926CC1">
      <w:pPr>
        <w:pStyle w:val="a4"/>
        <w:jc w:val="center"/>
        <w:rPr>
          <w:b/>
        </w:rPr>
      </w:pPr>
      <w:r w:rsidRPr="00E43F4E">
        <w:rPr>
          <w:b/>
        </w:rPr>
        <w:t>СОДЕРЖАНИЕ ПРОГРАММЫ</w:t>
      </w:r>
    </w:p>
    <w:p w:rsidR="00C613C3" w:rsidRPr="00E43F4E" w:rsidRDefault="00A671DB" w:rsidP="00C613C3">
      <w:pPr>
        <w:pStyle w:val="a4"/>
        <w:jc w:val="center"/>
        <w:rPr>
          <w:b/>
        </w:rPr>
      </w:pPr>
      <w:r>
        <w:rPr>
          <w:b/>
        </w:rPr>
        <w:t>8-9</w:t>
      </w:r>
      <w:r w:rsidR="001020E6" w:rsidRPr="00E43F4E">
        <w:rPr>
          <w:b/>
        </w:rPr>
        <w:t xml:space="preserve"> класс (</w:t>
      </w:r>
      <w:r w:rsidR="00604E04">
        <w:rPr>
          <w:b/>
        </w:rPr>
        <w:t>34</w:t>
      </w:r>
      <w:r w:rsidR="00C613C3" w:rsidRPr="00E43F4E">
        <w:rPr>
          <w:b/>
        </w:rPr>
        <w:t xml:space="preserve"> час</w:t>
      </w:r>
      <w:r w:rsidR="00604E04">
        <w:rPr>
          <w:b/>
        </w:rPr>
        <w:t>а</w:t>
      </w:r>
      <w:r w:rsidR="00C613C3" w:rsidRPr="00E43F4E">
        <w:rPr>
          <w:b/>
        </w:rPr>
        <w:t>)</w:t>
      </w:r>
    </w:p>
    <w:p w:rsidR="00916222" w:rsidRPr="00E43F4E" w:rsidRDefault="00916222" w:rsidP="00C613C3">
      <w:pPr>
        <w:pStyle w:val="a4"/>
        <w:jc w:val="center"/>
        <w:rPr>
          <w:b/>
        </w:rPr>
      </w:pPr>
    </w:p>
    <w:p w:rsidR="00916222" w:rsidRPr="00E43F4E" w:rsidRDefault="00EC36A4" w:rsidP="00926CC1">
      <w:pPr>
        <w:pStyle w:val="a4"/>
        <w:ind w:left="180"/>
        <w:jc w:val="center"/>
        <w:rPr>
          <w:b/>
        </w:rPr>
      </w:pPr>
      <w:r w:rsidRPr="00E43F4E">
        <w:rPr>
          <w:b/>
        </w:rPr>
        <w:t>Введение</w:t>
      </w:r>
    </w:p>
    <w:p w:rsidR="00C613C3" w:rsidRPr="00E43F4E" w:rsidRDefault="00754E5B" w:rsidP="00926CC1">
      <w:pPr>
        <w:pStyle w:val="a4"/>
        <w:spacing w:line="276" w:lineRule="auto"/>
        <w:ind w:left="180"/>
        <w:rPr>
          <w:b/>
        </w:rPr>
      </w:pPr>
      <w:r w:rsidRPr="00E43F4E">
        <w:rPr>
          <w:b/>
        </w:rPr>
        <w:t>Что такое проект</w:t>
      </w:r>
      <w:r w:rsidR="00C613C3" w:rsidRPr="00E43F4E">
        <w:rPr>
          <w:b/>
        </w:rPr>
        <w:t>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 xml:space="preserve">Понятие о проектах и исследовательской деятельности учащихся. </w:t>
      </w:r>
      <w:r w:rsidR="00D53122" w:rsidRPr="00E43F4E">
        <w:t xml:space="preserve">Важность исследовательских умений  в жизни современного человека. </w:t>
      </w:r>
      <w:r w:rsidRPr="00E43F4E">
        <w:t>Презентация исследовательских работ учащихся.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Понятия: проект, проблема, информация</w:t>
      </w:r>
    </w:p>
    <w:p w:rsidR="00EC36A4" w:rsidRPr="00E43F4E" w:rsidRDefault="00EC36A4" w:rsidP="00926CC1">
      <w:pPr>
        <w:pStyle w:val="a4"/>
        <w:spacing w:line="276" w:lineRule="auto"/>
        <w:ind w:left="180"/>
        <w:jc w:val="both"/>
      </w:pPr>
    </w:p>
    <w:p w:rsidR="0037379C" w:rsidRPr="00E43F4E" w:rsidRDefault="0037379C" w:rsidP="00261160">
      <w:pPr>
        <w:pStyle w:val="a4"/>
        <w:numPr>
          <w:ilvl w:val="0"/>
          <w:numId w:val="27"/>
        </w:numPr>
        <w:spacing w:line="276" w:lineRule="auto"/>
        <w:jc w:val="center"/>
        <w:rPr>
          <w:b/>
        </w:rPr>
      </w:pPr>
      <w:r w:rsidRPr="00E43F4E">
        <w:rPr>
          <w:b/>
        </w:rPr>
        <w:t>Теоретический блок.</w:t>
      </w:r>
    </w:p>
    <w:p w:rsidR="00C613C3" w:rsidRPr="00926CC1" w:rsidRDefault="00EC36A4" w:rsidP="00926CC1">
      <w:pPr>
        <w:pStyle w:val="a4"/>
        <w:spacing w:line="276" w:lineRule="auto"/>
        <w:ind w:left="180"/>
        <w:jc w:val="center"/>
        <w:rPr>
          <w:b/>
        </w:rPr>
      </w:pPr>
      <w:r w:rsidRPr="00E43F4E">
        <w:rPr>
          <w:b/>
        </w:rPr>
        <w:t xml:space="preserve">Способы мыслительной деятельности 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Что такое проблема.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C613C3" w:rsidRDefault="00C613C3" w:rsidP="00926CC1">
      <w:pPr>
        <w:pStyle w:val="a4"/>
        <w:spacing w:line="276" w:lineRule="auto"/>
        <w:ind w:left="180"/>
        <w:jc w:val="both"/>
      </w:pPr>
      <w:r w:rsidRPr="00E43F4E">
        <w:t>Понятия: проблема, объект исследования.</w:t>
      </w:r>
    </w:p>
    <w:p w:rsidR="00926CC1" w:rsidRPr="00E43F4E" w:rsidRDefault="00926CC1" w:rsidP="00926CC1">
      <w:pPr>
        <w:pStyle w:val="a4"/>
        <w:spacing w:line="276" w:lineRule="auto"/>
        <w:ind w:left="180"/>
        <w:jc w:val="both"/>
      </w:pP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Как мы познаём мир.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Наблюдение и эксперимент – способы познания окружающего мира. Опыты. Игры на внимание.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Понятия: наблюдение, эксперимент, опыт.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Удивительный вопрос.</w:t>
      </w:r>
      <w:r w:rsidR="004C13B9" w:rsidRPr="00E43F4E">
        <w:rPr>
          <w:b/>
        </w:rPr>
        <w:t xml:space="preserve"> 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Понятия: вопрос, ответ.</w:t>
      </w:r>
    </w:p>
    <w:p w:rsidR="00FC19FE" w:rsidRPr="00E43F4E" w:rsidRDefault="00FC19FE" w:rsidP="00926CC1">
      <w:pPr>
        <w:pStyle w:val="a4"/>
        <w:spacing w:line="276" w:lineRule="auto"/>
        <w:ind w:left="180"/>
        <w:jc w:val="both"/>
      </w:pPr>
    </w:p>
    <w:p w:rsidR="001020E6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Учимся выдвигать гип</w:t>
      </w:r>
      <w:r w:rsidR="00FC19FE" w:rsidRPr="00E43F4E">
        <w:rPr>
          <w:b/>
        </w:rPr>
        <w:t>отезы.</w:t>
      </w:r>
    </w:p>
    <w:p w:rsidR="001020E6" w:rsidRPr="00E43F4E" w:rsidRDefault="001020E6" w:rsidP="00926CC1">
      <w:pPr>
        <w:pStyle w:val="a4"/>
        <w:spacing w:line="276" w:lineRule="auto"/>
        <w:ind w:left="180"/>
        <w:jc w:val="both"/>
      </w:pPr>
      <w:r w:rsidRPr="00E43F4E">
        <w:t>Понятие о гипотезе.</w:t>
      </w:r>
      <w:r w:rsidR="00EC36A4" w:rsidRPr="00E43F4E">
        <w:t xml:space="preserve"> Её значение в исследовательской работе. </w:t>
      </w:r>
      <w:r w:rsidRPr="00E43F4E">
        <w:t xml:space="preserve"> Вопрос и ответ. Упражнения на обстоятельства и упражнения, предполагающие обратные действия. Игра «Найди причину».</w:t>
      </w:r>
    </w:p>
    <w:p w:rsidR="001020E6" w:rsidRPr="00E43F4E" w:rsidRDefault="001020E6" w:rsidP="00926CC1">
      <w:pPr>
        <w:pStyle w:val="a4"/>
        <w:spacing w:line="276" w:lineRule="auto"/>
        <w:ind w:left="180"/>
        <w:jc w:val="both"/>
      </w:pPr>
      <w:r w:rsidRPr="00E43F4E">
        <w:t>Понятия: гипотеза, вопрос, ответ.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Источники информации.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Информация. Источники информации. Библиотека. Работа с энциклопедиями и словарями. Беседа. Правила общения.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Понятия: источник информации.</w:t>
      </w:r>
    </w:p>
    <w:p w:rsidR="00FC19FE" w:rsidRPr="00E43F4E" w:rsidRDefault="00FC19FE" w:rsidP="00926CC1">
      <w:pPr>
        <w:spacing w:line="276" w:lineRule="auto"/>
        <w:ind w:left="180"/>
        <w:jc w:val="both"/>
      </w:pPr>
      <w:r w:rsidRPr="00E43F4E">
        <w:rPr>
          <w:i/>
        </w:rPr>
        <w:t>Практика</w:t>
      </w:r>
      <w:r w:rsidRPr="00E43F4E">
        <w:t>: работа с источником информации. Работа с книгой. Работа с электронным пособием.</w:t>
      </w:r>
    </w:p>
    <w:p w:rsidR="00FC19FE" w:rsidRPr="00E43F4E" w:rsidRDefault="00FC19FE" w:rsidP="00926CC1">
      <w:pPr>
        <w:spacing w:line="276" w:lineRule="auto"/>
        <w:ind w:left="180"/>
        <w:jc w:val="both"/>
      </w:pPr>
      <w:r w:rsidRPr="00E43F4E">
        <w:rPr>
          <w:i/>
        </w:rPr>
        <w:t>Практика</w:t>
      </w:r>
      <w:r w:rsidRPr="00261160">
        <w:t>:</w:t>
      </w:r>
      <w:r w:rsidRPr="00E43F4E"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DD13B2" w:rsidRPr="00E43F4E" w:rsidRDefault="00DD13B2" w:rsidP="00926CC1">
      <w:pPr>
        <w:spacing w:line="276" w:lineRule="auto"/>
        <w:ind w:left="180"/>
        <w:jc w:val="both"/>
      </w:pPr>
    </w:p>
    <w:p w:rsidR="00DD13B2" w:rsidRPr="00E43F4E" w:rsidRDefault="00DD13B2" w:rsidP="00926CC1">
      <w:pPr>
        <w:spacing w:line="276" w:lineRule="auto"/>
        <w:ind w:left="180"/>
        <w:jc w:val="both"/>
        <w:rPr>
          <w:b/>
        </w:rPr>
      </w:pPr>
      <w:r w:rsidRPr="00E43F4E">
        <w:rPr>
          <w:b/>
          <w:i/>
          <w:color w:val="808080"/>
        </w:rPr>
        <w:t xml:space="preserve">                             </w:t>
      </w:r>
      <w:r w:rsidRPr="00E43F4E">
        <w:rPr>
          <w:b/>
        </w:rPr>
        <w:t>Этапы работы в рамках исследовательской деятельности</w:t>
      </w:r>
    </w:p>
    <w:p w:rsidR="00DD13B2" w:rsidRPr="00E43F4E" w:rsidRDefault="00DD13B2" w:rsidP="00926CC1">
      <w:pPr>
        <w:spacing w:line="276" w:lineRule="auto"/>
        <w:ind w:left="180"/>
        <w:jc w:val="both"/>
        <w:rPr>
          <w:b/>
        </w:rPr>
      </w:pPr>
      <w:r w:rsidRPr="00E43F4E">
        <w:rPr>
          <w:b/>
        </w:rPr>
        <w:t>Выбор темы исследования.</w:t>
      </w:r>
    </w:p>
    <w:p w:rsidR="00DD13B2" w:rsidRPr="00E43F4E" w:rsidRDefault="00DD13B2" w:rsidP="00926CC1">
      <w:pPr>
        <w:spacing w:line="276" w:lineRule="auto"/>
        <w:ind w:left="180"/>
        <w:jc w:val="both"/>
      </w:pPr>
      <w:r w:rsidRPr="00E43F4E">
        <w:lastRenderedPageBreak/>
        <w:t>Классификация тем. Общие направления исследований. Правила выбора темы исследования.</w:t>
      </w:r>
    </w:p>
    <w:p w:rsidR="00DD13B2" w:rsidRPr="00E43F4E" w:rsidRDefault="00DD13B2" w:rsidP="00926CC1">
      <w:pPr>
        <w:spacing w:line="276" w:lineRule="auto"/>
        <w:ind w:left="180"/>
        <w:jc w:val="both"/>
      </w:pPr>
    </w:p>
    <w:p w:rsidR="00DD13B2" w:rsidRPr="00E43F4E" w:rsidRDefault="00DD13B2" w:rsidP="00926CC1">
      <w:pPr>
        <w:ind w:left="180"/>
        <w:jc w:val="both"/>
        <w:rPr>
          <w:color w:val="808080"/>
        </w:rPr>
      </w:pPr>
      <w:r w:rsidRPr="00E43F4E">
        <w:rPr>
          <w:b/>
        </w:rPr>
        <w:t>Цели и задачи исследования.</w:t>
      </w:r>
      <w:r w:rsidRPr="00E43F4E">
        <w:rPr>
          <w:color w:val="808080"/>
        </w:rPr>
        <w:t xml:space="preserve"> </w:t>
      </w:r>
    </w:p>
    <w:p w:rsidR="00DD13B2" w:rsidRPr="00E43F4E" w:rsidRDefault="00DD13B2" w:rsidP="00926CC1">
      <w:pPr>
        <w:ind w:left="180"/>
        <w:jc w:val="both"/>
      </w:pPr>
      <w:r w:rsidRPr="00E43F4E">
        <w:t xml:space="preserve">Отличие цели от задач.  Постановка цели исследования по выбранной теме. Определение задач    для достижения поставленной цели. </w:t>
      </w:r>
    </w:p>
    <w:p w:rsidR="00DD13B2" w:rsidRPr="00E43F4E" w:rsidRDefault="00DD13B2" w:rsidP="00926CC1">
      <w:pPr>
        <w:pStyle w:val="a4"/>
        <w:ind w:left="180"/>
        <w:jc w:val="both"/>
      </w:pPr>
      <w:r w:rsidRPr="00E43F4E"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9479EC" w:rsidRPr="00E43F4E" w:rsidRDefault="009479EC" w:rsidP="00926CC1">
      <w:pPr>
        <w:ind w:left="180"/>
        <w:jc w:val="both"/>
      </w:pPr>
    </w:p>
    <w:p w:rsidR="00C613C3" w:rsidRPr="00E43F4E" w:rsidRDefault="00C613C3" w:rsidP="00926CC1">
      <w:pPr>
        <w:ind w:left="180"/>
        <w:jc w:val="both"/>
        <w:rPr>
          <w:b/>
        </w:rPr>
      </w:pPr>
      <w:r w:rsidRPr="00E43F4E">
        <w:rPr>
          <w:b/>
        </w:rPr>
        <w:t>Методы исследова</w:t>
      </w:r>
      <w:r w:rsidR="00F6429C" w:rsidRPr="00E43F4E">
        <w:rPr>
          <w:b/>
        </w:rPr>
        <w:t>ния. Мыслительные операции.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 xml:space="preserve">Эксперимент. Наблюдение. Анкетирование. </w:t>
      </w:r>
      <w:r w:rsidR="00A671DB" w:rsidRPr="00E43F4E">
        <w:t>Мыслительные операции</w:t>
      </w:r>
      <w:r w:rsidRPr="00E43F4E">
        <w:t>, необходимые для учебно-исследовательской деятельности: анализ, синтез, сравнение, обобщение, выводы.</w:t>
      </w:r>
      <w:r w:rsidRPr="00E43F4E">
        <w:rPr>
          <w:iCs/>
        </w:rPr>
        <w:t xml:space="preserve"> </w:t>
      </w:r>
      <w:r w:rsidRPr="00E43F4E"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rPr>
          <w:iCs/>
        </w:rPr>
        <w:t>Практические задания:</w:t>
      </w:r>
      <w:r w:rsidRPr="00E43F4E">
        <w:t xml:space="preserve"> “Назови все особенности предмета”,</w:t>
      </w:r>
      <w:r w:rsidR="00744666" w:rsidRPr="00E43F4E">
        <w:t xml:space="preserve"> “Нарисуй в точности предмет”.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rPr>
          <w:iCs/>
        </w:rPr>
        <w:t>Понятия:</w:t>
      </w:r>
      <w:r w:rsidRPr="00E43F4E">
        <w:t xml:space="preserve"> э</w:t>
      </w:r>
      <w:r w:rsidR="00744666" w:rsidRPr="00E43F4E">
        <w:t>ксперимент, экспериментирование, анкетирование, анализ, синтез.</w:t>
      </w:r>
    </w:p>
    <w:p w:rsidR="0065736B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 xml:space="preserve"> 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Сбор м</w:t>
      </w:r>
      <w:r w:rsidR="00744666" w:rsidRPr="00E43F4E">
        <w:rPr>
          <w:b/>
        </w:rPr>
        <w:t>атериала для исследования</w:t>
      </w:r>
      <w:r w:rsidRPr="00E43F4E">
        <w:rPr>
          <w:b/>
        </w:rPr>
        <w:t>.</w:t>
      </w:r>
    </w:p>
    <w:p w:rsidR="00744666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  <w:r w:rsidR="00744666" w:rsidRPr="00E43F4E">
        <w:t xml:space="preserve"> </w:t>
      </w:r>
    </w:p>
    <w:p w:rsidR="00744666" w:rsidRPr="00E43F4E" w:rsidRDefault="00744666" w:rsidP="00926CC1">
      <w:pPr>
        <w:pStyle w:val="a4"/>
        <w:spacing w:line="276" w:lineRule="auto"/>
        <w:ind w:left="180"/>
        <w:jc w:val="both"/>
      </w:pPr>
      <w:r w:rsidRPr="00E43F4E">
        <w:t>Понятия: способ фиксации знаний, исследовательский поиск, методы исследования.</w:t>
      </w:r>
    </w:p>
    <w:p w:rsidR="0037379C" w:rsidRPr="00E43F4E" w:rsidRDefault="0037379C" w:rsidP="00926CC1">
      <w:pPr>
        <w:pStyle w:val="a4"/>
        <w:spacing w:line="276" w:lineRule="auto"/>
        <w:ind w:left="180"/>
        <w:jc w:val="both"/>
      </w:pPr>
    </w:p>
    <w:p w:rsidR="0037379C" w:rsidRPr="00E43F4E" w:rsidRDefault="0037379C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 xml:space="preserve">Анализ и синтез. Суждения, умозаключения, </w:t>
      </w:r>
      <w:r w:rsidR="00A671DB" w:rsidRPr="00E43F4E">
        <w:rPr>
          <w:b/>
        </w:rPr>
        <w:t>выводы.</w:t>
      </w:r>
    </w:p>
    <w:p w:rsidR="0037379C" w:rsidRPr="00E43F4E" w:rsidRDefault="00A671DB" w:rsidP="00926CC1">
      <w:pPr>
        <w:pStyle w:val="a4"/>
        <w:spacing w:line="276" w:lineRule="auto"/>
        <w:ind w:left="180"/>
        <w:jc w:val="both"/>
      </w:pPr>
      <w:r w:rsidRPr="00E43F4E">
        <w:t>Мыслительные операции</w:t>
      </w:r>
      <w:r w:rsidR="0037379C" w:rsidRPr="00E43F4E">
        <w:t>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C613C3" w:rsidRPr="00E43F4E" w:rsidRDefault="0037379C" w:rsidP="00926CC1">
      <w:pPr>
        <w:pStyle w:val="a5"/>
        <w:ind w:left="180"/>
        <w:jc w:val="both"/>
        <w:rPr>
          <w:rFonts w:ascii="Times New Roman" w:hAnsi="Times New Roman"/>
          <w:sz w:val="24"/>
          <w:szCs w:val="24"/>
        </w:rPr>
      </w:pPr>
      <w:r w:rsidRPr="00E43F4E">
        <w:rPr>
          <w:rFonts w:ascii="Times New Roman" w:hAnsi="Times New Roman"/>
          <w:sz w:val="24"/>
          <w:szCs w:val="24"/>
        </w:rPr>
        <w:t>Практическое занятие,  направленное на развитие умений анализировать свои действия и делать выводы.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Обо</w:t>
      </w:r>
      <w:r w:rsidR="00744666" w:rsidRPr="00E43F4E">
        <w:rPr>
          <w:b/>
        </w:rPr>
        <w:t>бщение полученных данных.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Что такое обобщение. Приемы обобщения. Определения понятиям. Выбор главного. Последовательность изложения.</w:t>
      </w:r>
    </w:p>
    <w:p w:rsidR="00C613C3" w:rsidRPr="00E43F4E" w:rsidRDefault="00C613C3" w:rsidP="00926CC1">
      <w:pPr>
        <w:pStyle w:val="a4"/>
        <w:spacing w:line="276" w:lineRule="auto"/>
        <w:ind w:left="180"/>
        <w:jc w:val="both"/>
      </w:pPr>
      <w:r w:rsidRPr="00E43F4E"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744666" w:rsidRPr="00E43F4E" w:rsidRDefault="00744666" w:rsidP="00926CC1">
      <w:pPr>
        <w:pStyle w:val="a4"/>
        <w:spacing w:line="276" w:lineRule="auto"/>
        <w:ind w:left="180"/>
        <w:jc w:val="both"/>
      </w:pPr>
      <w:r w:rsidRPr="00E43F4E">
        <w:t>Понятия: Анализ, синтез, обобщение, главное, второстепенное.</w:t>
      </w:r>
    </w:p>
    <w:p w:rsidR="00744666" w:rsidRPr="00E43F4E" w:rsidRDefault="00744666" w:rsidP="00F6429C">
      <w:pPr>
        <w:pStyle w:val="a4"/>
        <w:spacing w:line="276" w:lineRule="auto"/>
        <w:ind w:left="180"/>
      </w:pPr>
    </w:p>
    <w:p w:rsidR="0037379C" w:rsidRPr="00E43F4E" w:rsidRDefault="0037379C" w:rsidP="00B16B91">
      <w:pPr>
        <w:pStyle w:val="a4"/>
        <w:spacing w:line="276" w:lineRule="auto"/>
        <w:ind w:left="180"/>
        <w:jc w:val="center"/>
        <w:rPr>
          <w:b/>
        </w:rPr>
      </w:pPr>
      <w:r w:rsidRPr="00E43F4E">
        <w:rPr>
          <w:b/>
          <w:lang w:val="en-US"/>
        </w:rPr>
        <w:t>II</w:t>
      </w:r>
      <w:r w:rsidRPr="00E43F4E">
        <w:rPr>
          <w:b/>
        </w:rPr>
        <w:t>. Практический блок.</w:t>
      </w:r>
    </w:p>
    <w:p w:rsidR="0037379C" w:rsidRPr="00E43F4E" w:rsidRDefault="0037379C" w:rsidP="00926CC1">
      <w:pPr>
        <w:pStyle w:val="a4"/>
        <w:spacing w:line="276" w:lineRule="auto"/>
        <w:ind w:left="180"/>
        <w:jc w:val="center"/>
        <w:rPr>
          <w:b/>
        </w:rPr>
      </w:pPr>
      <w:r w:rsidRPr="00E43F4E">
        <w:rPr>
          <w:b/>
        </w:rPr>
        <w:t xml:space="preserve"> Мы </w:t>
      </w:r>
      <w:r w:rsidR="00261160">
        <w:rPr>
          <w:b/>
        </w:rPr>
        <w:t>–</w:t>
      </w:r>
      <w:r w:rsidR="00B016AA" w:rsidRPr="00E43F4E">
        <w:rPr>
          <w:b/>
        </w:rPr>
        <w:t xml:space="preserve"> </w:t>
      </w:r>
      <w:r w:rsidR="00A671DB" w:rsidRPr="00E43F4E">
        <w:rPr>
          <w:b/>
        </w:rPr>
        <w:t>исследователи.</w:t>
      </w:r>
      <w:r w:rsidRPr="00E43F4E">
        <w:rPr>
          <w:b/>
        </w:rPr>
        <w:t xml:space="preserve"> Самостоятельные проекты</w:t>
      </w:r>
    </w:p>
    <w:p w:rsidR="00B016AA" w:rsidRPr="00E43F4E" w:rsidRDefault="00744666" w:rsidP="00B016AA">
      <w:pPr>
        <w:pStyle w:val="a4"/>
        <w:spacing w:line="276" w:lineRule="auto"/>
        <w:ind w:left="180"/>
        <w:jc w:val="center"/>
        <w:rPr>
          <w:b/>
        </w:rPr>
      </w:pPr>
      <w:r w:rsidRPr="00E43F4E">
        <w:rPr>
          <w:b/>
        </w:rPr>
        <w:t>«</w:t>
      </w:r>
      <w:r w:rsidR="00E34265">
        <w:rPr>
          <w:b/>
        </w:rPr>
        <w:t>Вред курения</w:t>
      </w:r>
      <w:r w:rsidRPr="00E43F4E">
        <w:rPr>
          <w:b/>
        </w:rPr>
        <w:t>»</w:t>
      </w:r>
      <w:r w:rsidR="00675C91" w:rsidRPr="00E43F4E">
        <w:rPr>
          <w:b/>
        </w:rPr>
        <w:t>, «</w:t>
      </w:r>
      <w:r w:rsidR="009B43EA">
        <w:rPr>
          <w:b/>
        </w:rPr>
        <w:t>Дорога в школу</w:t>
      </w:r>
      <w:r w:rsidR="00675C91" w:rsidRPr="00E43F4E">
        <w:rPr>
          <w:b/>
        </w:rPr>
        <w:t>»</w:t>
      </w:r>
      <w:r w:rsidR="0037379C" w:rsidRPr="00E43F4E">
        <w:rPr>
          <w:b/>
        </w:rPr>
        <w:t>, «</w:t>
      </w:r>
      <w:r w:rsidR="00D36627">
        <w:rPr>
          <w:b/>
        </w:rPr>
        <w:t>Правила безопасного поведения в школе</w:t>
      </w:r>
      <w:r w:rsidR="0037379C" w:rsidRPr="00E43F4E">
        <w:rPr>
          <w:b/>
        </w:rPr>
        <w:t>»</w:t>
      </w:r>
      <w:r w:rsidR="00B016AA" w:rsidRPr="00E43F4E">
        <w:rPr>
          <w:b/>
        </w:rPr>
        <w:t xml:space="preserve">, </w:t>
      </w:r>
    </w:p>
    <w:p w:rsidR="00744666" w:rsidRPr="00E43F4E" w:rsidRDefault="00B016AA" w:rsidP="00B016AA">
      <w:pPr>
        <w:pStyle w:val="a4"/>
        <w:spacing w:line="276" w:lineRule="auto"/>
        <w:ind w:left="180"/>
        <w:jc w:val="center"/>
      </w:pPr>
      <w:r w:rsidRPr="00E43F4E">
        <w:rPr>
          <w:b/>
        </w:rPr>
        <w:t>«</w:t>
      </w:r>
      <w:r w:rsidR="00805B2B">
        <w:rPr>
          <w:b/>
        </w:rPr>
        <w:t>Вред алкоголя</w:t>
      </w:r>
      <w:r w:rsidRPr="00E43F4E">
        <w:rPr>
          <w:b/>
        </w:rPr>
        <w:t>»</w:t>
      </w:r>
      <w:r w:rsidR="00E000CA">
        <w:rPr>
          <w:b/>
        </w:rPr>
        <w:t>, «Режим дня»</w:t>
      </w:r>
      <w:r w:rsidR="00C11D7D">
        <w:rPr>
          <w:b/>
        </w:rPr>
        <w:t>, «Учусь жить в безопасности», «Мое здоровье»</w:t>
      </w:r>
    </w:p>
    <w:p w:rsidR="00754E5B" w:rsidRPr="00E43F4E" w:rsidRDefault="00754E5B" w:rsidP="00F6429C">
      <w:pPr>
        <w:pStyle w:val="a4"/>
        <w:spacing w:line="276" w:lineRule="auto"/>
        <w:ind w:left="180"/>
        <w:rPr>
          <w:b/>
        </w:rPr>
      </w:pPr>
    </w:p>
    <w:p w:rsidR="00744666" w:rsidRPr="00E43F4E" w:rsidRDefault="008558B0" w:rsidP="00F6429C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Планирование работы</w:t>
      </w:r>
      <w:r w:rsidR="00744666" w:rsidRPr="00E43F4E">
        <w:rPr>
          <w:b/>
        </w:rPr>
        <w:t>.</w:t>
      </w:r>
    </w:p>
    <w:p w:rsidR="00675C91" w:rsidRPr="00E43F4E" w:rsidRDefault="00744666" w:rsidP="00F6429C">
      <w:pPr>
        <w:pStyle w:val="a5"/>
        <w:ind w:left="180"/>
        <w:rPr>
          <w:rFonts w:ascii="Times New Roman" w:hAnsi="Times New Roman"/>
          <w:sz w:val="24"/>
          <w:szCs w:val="24"/>
        </w:rPr>
      </w:pPr>
      <w:r w:rsidRPr="00E43F4E">
        <w:rPr>
          <w:rFonts w:ascii="Times New Roman" w:hAnsi="Times New Roman"/>
          <w:sz w:val="24"/>
          <w:szCs w:val="24"/>
        </w:rPr>
        <w:t>Сост</w:t>
      </w:r>
      <w:r w:rsidR="00675C91" w:rsidRPr="00E43F4E">
        <w:rPr>
          <w:rFonts w:ascii="Times New Roman" w:hAnsi="Times New Roman"/>
          <w:sz w:val="24"/>
          <w:szCs w:val="24"/>
        </w:rPr>
        <w:t>авление плана работы над проектами</w:t>
      </w:r>
      <w:r w:rsidRPr="00E43F4E">
        <w:rPr>
          <w:rFonts w:ascii="Times New Roman" w:hAnsi="Times New Roman"/>
          <w:sz w:val="24"/>
          <w:szCs w:val="24"/>
        </w:rPr>
        <w:t xml:space="preserve">. </w:t>
      </w:r>
      <w:r w:rsidR="00675C91" w:rsidRPr="00E43F4E">
        <w:rPr>
          <w:rFonts w:ascii="Times New Roman" w:hAnsi="Times New Roman"/>
          <w:sz w:val="24"/>
          <w:szCs w:val="24"/>
        </w:rPr>
        <w:t xml:space="preserve">Определение  предмета  и методов </w:t>
      </w:r>
      <w:r w:rsidR="006F253E" w:rsidRPr="00E43F4E">
        <w:rPr>
          <w:rFonts w:ascii="Times New Roman" w:hAnsi="Times New Roman"/>
          <w:sz w:val="24"/>
          <w:szCs w:val="24"/>
        </w:rPr>
        <w:t>исследования в ра</w:t>
      </w:r>
      <w:r w:rsidR="00675C91" w:rsidRPr="00E43F4E">
        <w:rPr>
          <w:rFonts w:ascii="Times New Roman" w:hAnsi="Times New Roman"/>
          <w:sz w:val="24"/>
          <w:szCs w:val="24"/>
        </w:rPr>
        <w:t xml:space="preserve">боте над проектом. </w:t>
      </w:r>
    </w:p>
    <w:p w:rsidR="00675C91" w:rsidRPr="00E43F4E" w:rsidRDefault="00675C91" w:rsidP="00F6429C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Обучение анкетированию, социальному опросу, интервьюированию.</w:t>
      </w:r>
    </w:p>
    <w:p w:rsidR="00675C91" w:rsidRPr="00E43F4E" w:rsidRDefault="00675C91" w:rsidP="00F6429C">
      <w:pPr>
        <w:pStyle w:val="a4"/>
        <w:spacing w:line="276" w:lineRule="auto"/>
        <w:ind w:left="180"/>
        <w:jc w:val="both"/>
      </w:pPr>
      <w:r w:rsidRPr="00E43F4E">
        <w:t>Составление анкет, опросов. Проведение интервью в группах.</w:t>
      </w:r>
    </w:p>
    <w:p w:rsidR="00744666" w:rsidRPr="00E43F4E" w:rsidRDefault="00744666" w:rsidP="00F6429C">
      <w:pPr>
        <w:pStyle w:val="a4"/>
        <w:spacing w:line="276" w:lineRule="auto"/>
        <w:ind w:left="180"/>
        <w:jc w:val="both"/>
        <w:rPr>
          <w:b/>
        </w:rPr>
      </w:pPr>
    </w:p>
    <w:p w:rsidR="00675C91" w:rsidRPr="00E43F4E" w:rsidRDefault="00675C91" w:rsidP="00F6429C">
      <w:pPr>
        <w:pStyle w:val="a4"/>
        <w:spacing w:line="276" w:lineRule="auto"/>
        <w:ind w:left="180"/>
        <w:jc w:val="both"/>
        <w:rPr>
          <w:b/>
        </w:rPr>
      </w:pPr>
      <w:r w:rsidRPr="00E43F4E">
        <w:rPr>
          <w:b/>
        </w:rPr>
        <w:t>Работа в библиотеке с каталогами. Отбор и составление списка литературы по теме исследования.</w:t>
      </w:r>
    </w:p>
    <w:p w:rsidR="00675C91" w:rsidRPr="00E43F4E" w:rsidRDefault="003173DB" w:rsidP="00F6429C">
      <w:pPr>
        <w:pStyle w:val="a4"/>
        <w:spacing w:line="276" w:lineRule="auto"/>
        <w:ind w:left="180"/>
        <w:jc w:val="both"/>
      </w:pPr>
      <w:r w:rsidRPr="00E43F4E">
        <w:lastRenderedPageBreak/>
        <w:t>Каталог</w:t>
      </w:r>
      <w:r w:rsidR="00675C91" w:rsidRPr="00E43F4E">
        <w:t xml:space="preserve">. </w:t>
      </w:r>
      <w:r w:rsidRPr="00E43F4E">
        <w:t xml:space="preserve">Отбор литературы по теме исследования. </w:t>
      </w:r>
      <w:r w:rsidR="00675C91" w:rsidRPr="00E43F4E">
        <w:t>Выбор необходимой литературы по теме проекта.</w:t>
      </w:r>
    </w:p>
    <w:p w:rsidR="00675C91" w:rsidRPr="00E43F4E" w:rsidRDefault="00675C91" w:rsidP="00F6429C">
      <w:pPr>
        <w:pStyle w:val="a4"/>
        <w:spacing w:line="276" w:lineRule="auto"/>
        <w:ind w:left="180"/>
        <w:jc w:val="both"/>
      </w:pPr>
    </w:p>
    <w:p w:rsidR="00675C91" w:rsidRPr="00E43F4E" w:rsidRDefault="00675C91" w:rsidP="00F6429C">
      <w:pPr>
        <w:spacing w:line="276" w:lineRule="auto"/>
        <w:ind w:left="180"/>
        <w:jc w:val="both"/>
      </w:pPr>
      <w:r w:rsidRPr="00E43F4E">
        <w:rPr>
          <w:b/>
        </w:rPr>
        <w:t xml:space="preserve">Работа </w:t>
      </w:r>
      <w:r w:rsidR="008F6DF9">
        <w:rPr>
          <w:b/>
        </w:rPr>
        <w:t>с компьютером</w:t>
      </w:r>
      <w:r w:rsidRPr="00E43F4E">
        <w:rPr>
          <w:b/>
        </w:rPr>
        <w:t xml:space="preserve">. </w:t>
      </w:r>
      <w:r w:rsidR="002F3486" w:rsidRPr="00E43F4E">
        <w:rPr>
          <w:b/>
        </w:rPr>
        <w:t xml:space="preserve">Обобщение полученных данных </w:t>
      </w:r>
      <w:r w:rsidRPr="00E43F4E">
        <w:rPr>
          <w:b/>
        </w:rPr>
        <w:t>Оформление презентации.</w:t>
      </w:r>
    </w:p>
    <w:p w:rsidR="00675C91" w:rsidRPr="00E43F4E" w:rsidRDefault="00B16B91" w:rsidP="00F6429C">
      <w:pPr>
        <w:spacing w:line="276" w:lineRule="auto"/>
        <w:ind w:left="180"/>
        <w:jc w:val="both"/>
      </w:pPr>
      <w:r>
        <w:t xml:space="preserve">Работа на компьютере – </w:t>
      </w:r>
      <w:r w:rsidR="00B016AA" w:rsidRPr="00E43F4E">
        <w:t xml:space="preserve">структурирование материала, </w:t>
      </w:r>
      <w:r w:rsidR="00675C91" w:rsidRPr="00E43F4E">
        <w:t>создание презентации.</w:t>
      </w:r>
      <w:r w:rsidR="00B016AA" w:rsidRPr="00E43F4E">
        <w:t xml:space="preserve"> Выпуск брошюры.</w:t>
      </w:r>
    </w:p>
    <w:p w:rsidR="004C13B9" w:rsidRPr="00E43F4E" w:rsidRDefault="004C13B9" w:rsidP="00B16B91">
      <w:pPr>
        <w:pStyle w:val="a4"/>
        <w:jc w:val="both"/>
      </w:pPr>
    </w:p>
    <w:p w:rsidR="00916222" w:rsidRPr="00926CC1" w:rsidRDefault="0065736B" w:rsidP="00F6429C">
      <w:pPr>
        <w:pStyle w:val="a4"/>
        <w:spacing w:line="276" w:lineRule="auto"/>
        <w:rPr>
          <w:b/>
        </w:rPr>
      </w:pPr>
      <w:r w:rsidRPr="00E43F4E">
        <w:rPr>
          <w:b/>
        </w:rPr>
        <w:t xml:space="preserve">                       </w:t>
      </w:r>
      <w:r w:rsidRPr="00E43F4E">
        <w:rPr>
          <w:b/>
          <w:lang w:val="en-US"/>
        </w:rPr>
        <w:t>III</w:t>
      </w:r>
      <w:r w:rsidR="00A671DB" w:rsidRPr="00E43F4E">
        <w:rPr>
          <w:b/>
        </w:rPr>
        <w:t>. Мониторинг</w:t>
      </w:r>
      <w:r w:rsidR="00916222" w:rsidRPr="00E43F4E">
        <w:rPr>
          <w:b/>
        </w:rPr>
        <w:t xml:space="preserve"> исследовате</w:t>
      </w:r>
      <w:r w:rsidR="006F1B97" w:rsidRPr="00E43F4E">
        <w:rPr>
          <w:b/>
        </w:rPr>
        <w:t xml:space="preserve">льской деятельности учащихся  </w:t>
      </w:r>
    </w:p>
    <w:p w:rsidR="00926CC1" w:rsidRDefault="00805C46" w:rsidP="00926CC1">
      <w:pPr>
        <w:pStyle w:val="a4"/>
        <w:spacing w:line="276" w:lineRule="auto"/>
        <w:ind w:left="180"/>
        <w:rPr>
          <w:b/>
        </w:rPr>
      </w:pPr>
      <w:r w:rsidRPr="00E43F4E">
        <w:rPr>
          <w:b/>
        </w:rPr>
        <w:t>Подготовка к защите</w:t>
      </w:r>
      <w:r w:rsidR="00C613C3" w:rsidRPr="00E43F4E">
        <w:rPr>
          <w:b/>
        </w:rPr>
        <w:t>.</w:t>
      </w:r>
      <w:r w:rsidR="00926CC1">
        <w:rPr>
          <w:b/>
        </w:rPr>
        <w:t xml:space="preserve"> </w:t>
      </w:r>
    </w:p>
    <w:p w:rsidR="00926CC1" w:rsidRDefault="0037379C" w:rsidP="00926CC1">
      <w:pPr>
        <w:pStyle w:val="a4"/>
        <w:spacing w:line="276" w:lineRule="auto"/>
        <w:ind w:left="180"/>
      </w:pPr>
      <w:r w:rsidRPr="00E43F4E"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</w:t>
      </w:r>
    </w:p>
    <w:p w:rsidR="00926CC1" w:rsidRDefault="0037379C" w:rsidP="00926CC1">
      <w:pPr>
        <w:pStyle w:val="a4"/>
        <w:spacing w:line="276" w:lineRule="auto"/>
        <w:ind w:left="180"/>
        <w:rPr>
          <w:b/>
        </w:rPr>
      </w:pPr>
      <w:r w:rsidRPr="00E43F4E">
        <w:t>Эталон. Оценка. Отметка. Самооценка.</w:t>
      </w:r>
    </w:p>
    <w:p w:rsidR="00926CC1" w:rsidRDefault="00C613C3" w:rsidP="00926CC1">
      <w:pPr>
        <w:pStyle w:val="a4"/>
        <w:spacing w:line="276" w:lineRule="auto"/>
        <w:ind w:left="180"/>
      </w:pPr>
      <w:r w:rsidRPr="00E43F4E">
        <w:t>Коллективное обсуждение проблем: “Что такое защита”, “Как правильно делать доклад”, “Как отвечать на вопросы”.</w:t>
      </w:r>
    </w:p>
    <w:p w:rsidR="00926CC1" w:rsidRDefault="00916222" w:rsidP="00926CC1">
      <w:pPr>
        <w:pStyle w:val="a4"/>
        <w:spacing w:line="276" w:lineRule="auto"/>
        <w:ind w:left="180"/>
      </w:pPr>
      <w:r w:rsidRPr="00E43F4E">
        <w:rPr>
          <w:b/>
        </w:rPr>
        <w:t>Защита проектов.</w:t>
      </w:r>
      <w:r w:rsidR="0037379C" w:rsidRPr="00E43F4E">
        <w:t xml:space="preserve"> </w:t>
      </w:r>
    </w:p>
    <w:p w:rsidR="00926CC1" w:rsidRDefault="0037379C" w:rsidP="00926CC1">
      <w:pPr>
        <w:pStyle w:val="a4"/>
        <w:spacing w:line="276" w:lineRule="auto"/>
        <w:ind w:left="180"/>
      </w:pPr>
      <w:r w:rsidRPr="00E43F4E">
        <w:t>Анализ результатов и качества выполнения проекта. Оценка продвижения учащегося в рамках проекта и оценка продукта.</w:t>
      </w:r>
    </w:p>
    <w:p w:rsidR="00926CC1" w:rsidRDefault="0037379C" w:rsidP="00926CC1">
      <w:pPr>
        <w:pStyle w:val="a4"/>
        <w:spacing w:line="276" w:lineRule="auto"/>
        <w:ind w:left="180"/>
      </w:pPr>
      <w:r w:rsidRPr="00E43F4E">
        <w:t xml:space="preserve">Способы преодоления трудностей.   </w:t>
      </w:r>
    </w:p>
    <w:p w:rsidR="00926CC1" w:rsidRDefault="00805C46" w:rsidP="00926CC1">
      <w:pPr>
        <w:pStyle w:val="a4"/>
        <w:spacing w:line="276" w:lineRule="auto"/>
        <w:ind w:left="180"/>
        <w:rPr>
          <w:b/>
        </w:rPr>
      </w:pPr>
      <w:r w:rsidRPr="00E43F4E">
        <w:t>Конференция.  Выступления учащихся с презентацией своих проектов.</w:t>
      </w:r>
    </w:p>
    <w:p w:rsidR="0065736B" w:rsidRDefault="00805C46" w:rsidP="00926CC1">
      <w:pPr>
        <w:pStyle w:val="a4"/>
        <w:spacing w:line="276" w:lineRule="auto"/>
        <w:ind w:left="180"/>
      </w:pPr>
      <w:r w:rsidRPr="00E43F4E">
        <w:t>Анализ проектно-исследовательской деяте</w:t>
      </w:r>
      <w:r w:rsidR="00D930C7">
        <w:t>льности.</w:t>
      </w:r>
    </w:p>
    <w:p w:rsidR="00926CC1" w:rsidRPr="00926CC1" w:rsidRDefault="00926CC1" w:rsidP="00926CC1">
      <w:pPr>
        <w:pStyle w:val="a4"/>
        <w:spacing w:line="276" w:lineRule="auto"/>
        <w:ind w:left="180"/>
        <w:rPr>
          <w:b/>
        </w:rPr>
      </w:pPr>
    </w:p>
    <w:p w:rsidR="0065736B" w:rsidRPr="00E43F4E" w:rsidRDefault="0065736B" w:rsidP="0065736B">
      <w:pPr>
        <w:pStyle w:val="a4"/>
        <w:jc w:val="center"/>
        <w:rPr>
          <w:b/>
        </w:rPr>
      </w:pPr>
      <w:r w:rsidRPr="00E43F4E">
        <w:rPr>
          <w:b/>
        </w:rPr>
        <w:t xml:space="preserve">Тематическое  планирование </w:t>
      </w:r>
    </w:p>
    <w:p w:rsidR="00754E5B" w:rsidRPr="00E43F4E" w:rsidRDefault="00754E5B" w:rsidP="00926CC1">
      <w:pPr>
        <w:pStyle w:val="a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761"/>
        <w:gridCol w:w="1715"/>
      </w:tblGrid>
      <w:tr w:rsidR="008558B0" w:rsidRPr="00926CC1" w:rsidTr="00B16B91">
        <w:tc>
          <w:tcPr>
            <w:tcW w:w="326" w:type="pct"/>
          </w:tcPr>
          <w:p w:rsidR="008558B0" w:rsidRPr="00926CC1" w:rsidRDefault="008558B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№</w:t>
            </w:r>
          </w:p>
          <w:p w:rsidR="008558B0" w:rsidRPr="00926CC1" w:rsidRDefault="008558B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п/п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Наименование тем</w:t>
            </w:r>
          </w:p>
        </w:tc>
        <w:tc>
          <w:tcPr>
            <w:tcW w:w="846" w:type="pct"/>
          </w:tcPr>
          <w:p w:rsidR="008558B0" w:rsidRPr="00926CC1" w:rsidRDefault="008558B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Количество</w:t>
            </w:r>
            <w:r w:rsidRPr="00926CC1">
              <w:rPr>
                <w:b/>
              </w:rPr>
              <w:br/>
              <w:t>часов</w:t>
            </w:r>
          </w:p>
        </w:tc>
      </w:tr>
      <w:tr w:rsidR="0065736B" w:rsidRPr="00926CC1" w:rsidTr="00B16B91">
        <w:tc>
          <w:tcPr>
            <w:tcW w:w="5000" w:type="pct"/>
            <w:gridSpan w:val="3"/>
          </w:tcPr>
          <w:p w:rsidR="0065736B" w:rsidRPr="00926CC1" w:rsidRDefault="00EC36A4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Введение</w:t>
            </w:r>
            <w:r w:rsidR="00891680" w:rsidRPr="00926CC1">
              <w:rPr>
                <w:b/>
              </w:rPr>
              <w:t xml:space="preserve"> (1 ч.)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8558B0" w:rsidP="00926CC1">
            <w:pPr>
              <w:pStyle w:val="a4"/>
              <w:jc w:val="center"/>
            </w:pPr>
            <w:r w:rsidRPr="00926CC1">
              <w:t>1.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>Что такое проект</w:t>
            </w:r>
          </w:p>
        </w:tc>
        <w:tc>
          <w:tcPr>
            <w:tcW w:w="846" w:type="pct"/>
          </w:tcPr>
          <w:p w:rsidR="008558B0" w:rsidRPr="00926CC1" w:rsidRDefault="008558B0" w:rsidP="00926CC1">
            <w:pPr>
              <w:pStyle w:val="a4"/>
              <w:jc w:val="center"/>
            </w:pPr>
            <w:r w:rsidRPr="00926CC1">
              <w:t>1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891680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  <w:lang w:val="en-US"/>
              </w:rPr>
              <w:t>I</w:t>
            </w:r>
            <w:r w:rsidR="00926CC1" w:rsidRPr="00926CC1">
              <w:rPr>
                <w:b/>
              </w:rPr>
              <w:t>. Теоретический блок (</w:t>
            </w:r>
            <w:r w:rsidR="00053F21" w:rsidRPr="00926CC1">
              <w:rPr>
                <w:b/>
              </w:rPr>
              <w:t>22</w:t>
            </w:r>
            <w:r w:rsidR="00C155C5" w:rsidRPr="00926CC1">
              <w:rPr>
                <w:b/>
              </w:rPr>
              <w:t xml:space="preserve"> </w:t>
            </w:r>
            <w:r w:rsidRPr="00926CC1">
              <w:rPr>
                <w:b/>
              </w:rPr>
              <w:t>ч.)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891680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Спос</w:t>
            </w:r>
            <w:r w:rsidR="00926CC1" w:rsidRPr="00926CC1">
              <w:rPr>
                <w:b/>
              </w:rPr>
              <w:t>обы мыслительной деятельности (</w:t>
            </w:r>
            <w:r w:rsidR="00053F21" w:rsidRPr="00926CC1">
              <w:rPr>
                <w:b/>
              </w:rPr>
              <w:t>10</w:t>
            </w:r>
            <w:r w:rsidR="00926CC1" w:rsidRPr="00926CC1">
              <w:rPr>
                <w:b/>
              </w:rPr>
              <w:t xml:space="preserve"> </w:t>
            </w:r>
            <w:r w:rsidRPr="00926CC1">
              <w:rPr>
                <w:b/>
              </w:rPr>
              <w:t>ч.)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8558B0" w:rsidP="00926CC1">
            <w:pPr>
              <w:pStyle w:val="a4"/>
              <w:jc w:val="center"/>
            </w:pPr>
            <w:r w:rsidRPr="00926CC1">
              <w:t>2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>Что такое проблема</w:t>
            </w:r>
          </w:p>
        </w:tc>
        <w:tc>
          <w:tcPr>
            <w:tcW w:w="846" w:type="pct"/>
          </w:tcPr>
          <w:p w:rsidR="008558B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8558B0" w:rsidP="00926CC1">
            <w:pPr>
              <w:pStyle w:val="a4"/>
              <w:jc w:val="center"/>
            </w:pPr>
            <w:r w:rsidRPr="00926CC1">
              <w:t>3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>Как мы познаём мир</w:t>
            </w:r>
          </w:p>
        </w:tc>
        <w:tc>
          <w:tcPr>
            <w:tcW w:w="846" w:type="pct"/>
          </w:tcPr>
          <w:p w:rsidR="008558B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891680" w:rsidP="00926CC1">
            <w:pPr>
              <w:pStyle w:val="a4"/>
              <w:jc w:val="center"/>
            </w:pPr>
            <w:r w:rsidRPr="00926CC1">
              <w:t>4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 xml:space="preserve">Удивительный вопрос </w:t>
            </w:r>
          </w:p>
        </w:tc>
        <w:tc>
          <w:tcPr>
            <w:tcW w:w="846" w:type="pct"/>
          </w:tcPr>
          <w:p w:rsidR="008558B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891680" w:rsidP="00926CC1">
            <w:pPr>
              <w:pStyle w:val="a4"/>
              <w:jc w:val="center"/>
            </w:pPr>
            <w:r w:rsidRPr="00926CC1">
              <w:t>5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 xml:space="preserve"> Учимся выдвигать гипотезы.</w:t>
            </w:r>
          </w:p>
        </w:tc>
        <w:tc>
          <w:tcPr>
            <w:tcW w:w="846" w:type="pct"/>
          </w:tcPr>
          <w:p w:rsidR="008558B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558B0" w:rsidRPr="00926CC1" w:rsidTr="00B16B91">
        <w:tc>
          <w:tcPr>
            <w:tcW w:w="326" w:type="pct"/>
          </w:tcPr>
          <w:p w:rsidR="008558B0" w:rsidRPr="00926CC1" w:rsidRDefault="000053A6" w:rsidP="00926CC1">
            <w:pPr>
              <w:pStyle w:val="a4"/>
              <w:jc w:val="center"/>
            </w:pPr>
            <w:r w:rsidRPr="00926CC1">
              <w:t>6</w:t>
            </w:r>
          </w:p>
        </w:tc>
        <w:tc>
          <w:tcPr>
            <w:tcW w:w="3828" w:type="pct"/>
          </w:tcPr>
          <w:p w:rsidR="008558B0" w:rsidRPr="00926CC1" w:rsidRDefault="008558B0" w:rsidP="00926CC1">
            <w:pPr>
              <w:pStyle w:val="a4"/>
            </w:pPr>
            <w:r w:rsidRPr="00926CC1">
              <w:t>Источники информации</w:t>
            </w:r>
          </w:p>
        </w:tc>
        <w:tc>
          <w:tcPr>
            <w:tcW w:w="846" w:type="pct"/>
          </w:tcPr>
          <w:p w:rsidR="008558B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891680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Этапы работы в рамках ис</w:t>
            </w:r>
            <w:r w:rsidR="00926CC1" w:rsidRPr="00926CC1">
              <w:rPr>
                <w:b/>
              </w:rPr>
              <w:t>следовательской деятельности (</w:t>
            </w:r>
            <w:r w:rsidR="00053F21" w:rsidRPr="00926CC1">
              <w:rPr>
                <w:b/>
              </w:rPr>
              <w:t>12</w:t>
            </w:r>
            <w:r w:rsidRPr="00926CC1">
              <w:rPr>
                <w:b/>
              </w:rPr>
              <w:t xml:space="preserve"> ч.)</w:t>
            </w:r>
          </w:p>
        </w:tc>
      </w:tr>
      <w:tr w:rsidR="00891680" w:rsidRPr="00926CC1" w:rsidTr="00B16B91">
        <w:tc>
          <w:tcPr>
            <w:tcW w:w="326" w:type="pct"/>
          </w:tcPr>
          <w:p w:rsidR="00891680" w:rsidRPr="00926CC1" w:rsidRDefault="00C155C5" w:rsidP="00926CC1">
            <w:pPr>
              <w:pStyle w:val="a4"/>
              <w:jc w:val="center"/>
            </w:pPr>
            <w:r w:rsidRPr="00926CC1">
              <w:t>7</w:t>
            </w:r>
          </w:p>
        </w:tc>
        <w:tc>
          <w:tcPr>
            <w:tcW w:w="3828" w:type="pct"/>
          </w:tcPr>
          <w:p w:rsidR="00891680" w:rsidRPr="00926CC1" w:rsidRDefault="00891680" w:rsidP="00926CC1">
            <w:pPr>
              <w:pStyle w:val="a4"/>
            </w:pPr>
            <w:r w:rsidRPr="00926CC1">
              <w:t>Выбор темы исследования</w:t>
            </w:r>
          </w:p>
        </w:tc>
        <w:tc>
          <w:tcPr>
            <w:tcW w:w="846" w:type="pct"/>
          </w:tcPr>
          <w:p w:rsidR="0089168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91680" w:rsidRPr="00926CC1" w:rsidTr="00B16B91">
        <w:tc>
          <w:tcPr>
            <w:tcW w:w="326" w:type="pct"/>
          </w:tcPr>
          <w:p w:rsidR="00891680" w:rsidRPr="00926CC1" w:rsidRDefault="00C155C5" w:rsidP="00926CC1">
            <w:pPr>
              <w:pStyle w:val="a4"/>
              <w:jc w:val="center"/>
            </w:pPr>
            <w:r w:rsidRPr="00926CC1">
              <w:t>8</w:t>
            </w:r>
          </w:p>
        </w:tc>
        <w:tc>
          <w:tcPr>
            <w:tcW w:w="3828" w:type="pct"/>
          </w:tcPr>
          <w:p w:rsidR="00891680" w:rsidRPr="00926CC1" w:rsidRDefault="00891680" w:rsidP="00926CC1">
            <w:pPr>
              <w:pStyle w:val="a4"/>
            </w:pPr>
            <w:r w:rsidRPr="00926CC1">
              <w:t>Цели и задачи исследования</w:t>
            </w:r>
          </w:p>
        </w:tc>
        <w:tc>
          <w:tcPr>
            <w:tcW w:w="846" w:type="pct"/>
          </w:tcPr>
          <w:p w:rsidR="00891680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9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Методы исследования. Мыслительные операции.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10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Сбор материала для исследования.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11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 xml:space="preserve">Анализ и синтез. Суждения, умозаключения, выводы 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12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Обобщение полученных данных.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B016AA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  <w:lang w:val="en-US"/>
              </w:rPr>
              <w:t>II</w:t>
            </w:r>
            <w:r w:rsidR="00014061" w:rsidRPr="00926CC1">
              <w:rPr>
                <w:b/>
              </w:rPr>
              <w:t xml:space="preserve">. Практический блок </w:t>
            </w:r>
            <w:r w:rsidR="00A671DB" w:rsidRPr="00926CC1">
              <w:rPr>
                <w:b/>
              </w:rPr>
              <w:t>(7</w:t>
            </w:r>
            <w:r w:rsidR="002F3486" w:rsidRPr="00926CC1">
              <w:rPr>
                <w:b/>
              </w:rPr>
              <w:t xml:space="preserve"> ч.)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891680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 xml:space="preserve">Мы </w:t>
            </w:r>
            <w:r w:rsidR="00B016AA" w:rsidRPr="00926CC1">
              <w:rPr>
                <w:b/>
              </w:rPr>
              <w:t xml:space="preserve"> -  </w:t>
            </w:r>
            <w:r w:rsidR="00926CC1" w:rsidRPr="00926CC1">
              <w:rPr>
                <w:b/>
              </w:rPr>
              <w:t>исследователи</w:t>
            </w:r>
            <w:r w:rsidRPr="00926CC1">
              <w:rPr>
                <w:b/>
              </w:rPr>
              <w:t>. Самостоятельные (предметные) проекты</w:t>
            </w:r>
            <w:r w:rsidR="00A671DB">
              <w:rPr>
                <w:b/>
              </w:rPr>
              <w:t xml:space="preserve"> (</w:t>
            </w:r>
            <w:r w:rsidR="00E6593B" w:rsidRPr="00926CC1">
              <w:rPr>
                <w:b/>
              </w:rPr>
              <w:t>7</w:t>
            </w:r>
            <w:r w:rsidR="00C155C5" w:rsidRPr="00926CC1">
              <w:rPr>
                <w:b/>
              </w:rPr>
              <w:t xml:space="preserve"> </w:t>
            </w:r>
            <w:r w:rsidR="002F3486" w:rsidRPr="00926CC1">
              <w:rPr>
                <w:b/>
              </w:rPr>
              <w:t>ч. )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13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Планирование работы</w:t>
            </w:r>
          </w:p>
        </w:tc>
        <w:tc>
          <w:tcPr>
            <w:tcW w:w="846" w:type="pct"/>
          </w:tcPr>
          <w:p w:rsidR="00C155C5" w:rsidRPr="00926CC1" w:rsidRDefault="00E6593B" w:rsidP="00926CC1">
            <w:pPr>
              <w:pStyle w:val="a4"/>
              <w:jc w:val="center"/>
            </w:pPr>
            <w:r w:rsidRPr="00926CC1">
              <w:t>1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14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Обучение анкетированию, социальному опросу, интервьюированию.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15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16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 xml:space="preserve">Работа в компьютерном классе. Обобщение полученных данных. </w:t>
            </w:r>
            <w:r w:rsidRPr="00926CC1">
              <w:lastRenderedPageBreak/>
              <w:t>Оформление презентации.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lastRenderedPageBreak/>
              <w:t>2</w:t>
            </w:r>
          </w:p>
        </w:tc>
      </w:tr>
      <w:tr w:rsidR="00891680" w:rsidRPr="00926CC1" w:rsidTr="00B16B91">
        <w:tc>
          <w:tcPr>
            <w:tcW w:w="5000" w:type="pct"/>
            <w:gridSpan w:val="3"/>
          </w:tcPr>
          <w:p w:rsidR="002F3486" w:rsidRPr="00926CC1" w:rsidRDefault="00891680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  <w:lang w:val="en-US"/>
              </w:rPr>
              <w:t>III</w:t>
            </w:r>
            <w:r w:rsidRPr="00926CC1">
              <w:rPr>
                <w:b/>
              </w:rPr>
              <w:t>.     Мониторинг исследовате</w:t>
            </w:r>
            <w:r w:rsidR="002F3486" w:rsidRPr="00926CC1">
              <w:rPr>
                <w:b/>
              </w:rPr>
              <w:t xml:space="preserve">льской деятельности </w:t>
            </w:r>
            <w:r w:rsidR="00A671DB" w:rsidRPr="00926CC1">
              <w:rPr>
                <w:b/>
              </w:rPr>
              <w:t>учащихся (4</w:t>
            </w:r>
            <w:r w:rsidR="002F3486" w:rsidRPr="00926CC1">
              <w:rPr>
                <w:b/>
              </w:rPr>
              <w:t xml:space="preserve"> ч.</w:t>
            </w:r>
            <w:r w:rsidRPr="00926CC1">
              <w:rPr>
                <w:b/>
              </w:rPr>
              <w:t>)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17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Подготовка к защите.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  <w:tr w:rsidR="00C155C5" w:rsidRPr="00926CC1" w:rsidTr="00B16B91">
        <w:tc>
          <w:tcPr>
            <w:tcW w:w="326" w:type="pct"/>
          </w:tcPr>
          <w:p w:rsidR="00C155C5" w:rsidRPr="00926CC1" w:rsidRDefault="00C155C5" w:rsidP="00926CC1">
            <w:pPr>
              <w:pStyle w:val="a4"/>
              <w:jc w:val="center"/>
            </w:pPr>
            <w:r w:rsidRPr="00926CC1">
              <w:t>18</w:t>
            </w:r>
          </w:p>
        </w:tc>
        <w:tc>
          <w:tcPr>
            <w:tcW w:w="3828" w:type="pct"/>
          </w:tcPr>
          <w:p w:rsidR="00C155C5" w:rsidRPr="00926CC1" w:rsidRDefault="00C155C5" w:rsidP="00926CC1">
            <w:pPr>
              <w:pStyle w:val="a4"/>
            </w:pPr>
            <w:r w:rsidRPr="00926CC1">
              <w:t>Защита проектов.</w:t>
            </w:r>
          </w:p>
        </w:tc>
        <w:tc>
          <w:tcPr>
            <w:tcW w:w="846" w:type="pct"/>
          </w:tcPr>
          <w:p w:rsidR="00C155C5" w:rsidRPr="00926CC1" w:rsidRDefault="00053F21" w:rsidP="00926CC1">
            <w:pPr>
              <w:pStyle w:val="a4"/>
              <w:jc w:val="center"/>
            </w:pPr>
            <w:r w:rsidRPr="00926CC1">
              <w:t>2</w:t>
            </w:r>
          </w:p>
        </w:tc>
      </w:tr>
    </w:tbl>
    <w:p w:rsidR="00C36428" w:rsidRDefault="00C36428" w:rsidP="00B16B91">
      <w:pPr>
        <w:pStyle w:val="a4"/>
        <w:rPr>
          <w:i/>
        </w:rPr>
      </w:pPr>
    </w:p>
    <w:p w:rsidR="0065736B" w:rsidRPr="00E43F4E" w:rsidRDefault="0065736B" w:rsidP="00E25BE8">
      <w:pPr>
        <w:pStyle w:val="a4"/>
        <w:ind w:firstLine="567"/>
        <w:jc w:val="center"/>
        <w:rPr>
          <w:i/>
        </w:rPr>
      </w:pPr>
      <w:r w:rsidRPr="00E43F4E">
        <w:rPr>
          <w:i/>
        </w:rPr>
        <w:t>Перечень разделов</w:t>
      </w:r>
    </w:p>
    <w:p w:rsidR="00E25BE8" w:rsidRPr="00E43F4E" w:rsidRDefault="00E25BE8" w:rsidP="00E25BE8">
      <w:pPr>
        <w:pStyle w:val="a4"/>
        <w:ind w:firstLine="567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7"/>
        <w:gridCol w:w="1525"/>
      </w:tblGrid>
      <w:tr w:rsidR="0065736B" w:rsidRPr="00926CC1" w:rsidTr="00B16B91">
        <w:tc>
          <w:tcPr>
            <w:tcW w:w="333" w:type="pct"/>
          </w:tcPr>
          <w:p w:rsidR="0065736B" w:rsidRPr="00926CC1" w:rsidRDefault="0065736B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№</w:t>
            </w:r>
          </w:p>
          <w:p w:rsidR="0065736B" w:rsidRPr="00926CC1" w:rsidRDefault="0065736B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п/п</w:t>
            </w:r>
          </w:p>
        </w:tc>
        <w:tc>
          <w:tcPr>
            <w:tcW w:w="3915" w:type="pct"/>
          </w:tcPr>
          <w:p w:rsidR="0065736B" w:rsidRPr="00926CC1" w:rsidRDefault="0065736B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Перечень разделов</w:t>
            </w:r>
          </w:p>
        </w:tc>
        <w:tc>
          <w:tcPr>
            <w:tcW w:w="752" w:type="pct"/>
          </w:tcPr>
          <w:p w:rsidR="0065736B" w:rsidRPr="00926CC1" w:rsidRDefault="0065736B" w:rsidP="00926CC1">
            <w:pPr>
              <w:pStyle w:val="a4"/>
              <w:jc w:val="center"/>
              <w:rPr>
                <w:b/>
              </w:rPr>
            </w:pPr>
            <w:r w:rsidRPr="00926CC1">
              <w:rPr>
                <w:b/>
              </w:rPr>
              <w:t>Количество часов</w:t>
            </w:r>
          </w:p>
        </w:tc>
      </w:tr>
      <w:tr w:rsidR="00B016AA" w:rsidRPr="00926CC1" w:rsidTr="00B16B91">
        <w:tc>
          <w:tcPr>
            <w:tcW w:w="333" w:type="pct"/>
          </w:tcPr>
          <w:p w:rsidR="00B016AA" w:rsidRPr="00926CC1" w:rsidRDefault="00B016AA" w:rsidP="00926CC1">
            <w:pPr>
              <w:pStyle w:val="a4"/>
            </w:pPr>
          </w:p>
        </w:tc>
        <w:tc>
          <w:tcPr>
            <w:tcW w:w="3915" w:type="pct"/>
          </w:tcPr>
          <w:p w:rsidR="002F3486" w:rsidRPr="00926CC1" w:rsidRDefault="00B016AA" w:rsidP="00926CC1">
            <w:pPr>
              <w:pStyle w:val="a4"/>
            </w:pPr>
            <w:r w:rsidRPr="00926CC1">
              <w:t>Введение</w:t>
            </w:r>
          </w:p>
        </w:tc>
        <w:tc>
          <w:tcPr>
            <w:tcW w:w="752" w:type="pct"/>
          </w:tcPr>
          <w:p w:rsidR="00B016AA" w:rsidRPr="00926CC1" w:rsidRDefault="00B016AA" w:rsidP="00926CC1">
            <w:pPr>
              <w:pStyle w:val="a4"/>
            </w:pPr>
            <w:r w:rsidRPr="00926CC1">
              <w:t>1</w:t>
            </w:r>
          </w:p>
        </w:tc>
      </w:tr>
      <w:tr w:rsidR="0065736B" w:rsidRPr="00926CC1" w:rsidTr="00B16B91">
        <w:tc>
          <w:tcPr>
            <w:tcW w:w="333" w:type="pct"/>
          </w:tcPr>
          <w:p w:rsidR="0065736B" w:rsidRPr="00926CC1" w:rsidRDefault="00C36428" w:rsidP="00926CC1">
            <w:pPr>
              <w:pStyle w:val="a4"/>
              <w:jc w:val="center"/>
            </w:pPr>
            <w:r w:rsidRPr="00926CC1">
              <w:t>1</w:t>
            </w:r>
          </w:p>
        </w:tc>
        <w:tc>
          <w:tcPr>
            <w:tcW w:w="3915" w:type="pct"/>
          </w:tcPr>
          <w:p w:rsidR="00B016AA" w:rsidRPr="00AD15DD" w:rsidRDefault="0065736B" w:rsidP="00926CC1">
            <w:pPr>
              <w:pStyle w:val="a4"/>
              <w:rPr>
                <w:b/>
              </w:rPr>
            </w:pPr>
            <w:r w:rsidRPr="00AD15DD">
              <w:rPr>
                <w:b/>
              </w:rPr>
              <w:t>Теоретический блок</w:t>
            </w:r>
          </w:p>
          <w:p w:rsidR="00B016AA" w:rsidRPr="00926CC1" w:rsidRDefault="00B016AA" w:rsidP="00926CC1">
            <w:pPr>
              <w:pStyle w:val="a4"/>
            </w:pPr>
            <w:r w:rsidRPr="00926CC1">
              <w:t>- Способы мыслительной деятельности</w:t>
            </w:r>
          </w:p>
          <w:p w:rsidR="00B016AA" w:rsidRPr="00926CC1" w:rsidRDefault="00B016AA" w:rsidP="00926CC1">
            <w:pPr>
              <w:pStyle w:val="a4"/>
            </w:pPr>
            <w:r w:rsidRPr="00926CC1">
              <w:t>- Этапы работы в рамках исследовательской деятельности</w:t>
            </w:r>
          </w:p>
        </w:tc>
        <w:tc>
          <w:tcPr>
            <w:tcW w:w="752" w:type="pct"/>
          </w:tcPr>
          <w:p w:rsidR="00B016AA" w:rsidRPr="00AD15DD" w:rsidRDefault="00053F21" w:rsidP="00926CC1">
            <w:pPr>
              <w:pStyle w:val="a4"/>
              <w:rPr>
                <w:b/>
              </w:rPr>
            </w:pPr>
            <w:r w:rsidRPr="00AD15DD">
              <w:rPr>
                <w:b/>
              </w:rPr>
              <w:t>22</w:t>
            </w:r>
          </w:p>
          <w:p w:rsidR="00B016AA" w:rsidRPr="00926CC1" w:rsidRDefault="00053F21" w:rsidP="00926CC1">
            <w:pPr>
              <w:pStyle w:val="a4"/>
            </w:pPr>
            <w:r w:rsidRPr="00926CC1">
              <w:t>10</w:t>
            </w:r>
          </w:p>
          <w:p w:rsidR="00B016AA" w:rsidRPr="00926CC1" w:rsidRDefault="00053F21" w:rsidP="00926CC1">
            <w:pPr>
              <w:pStyle w:val="a4"/>
            </w:pPr>
            <w:r w:rsidRPr="00926CC1">
              <w:t>12</w:t>
            </w:r>
          </w:p>
        </w:tc>
      </w:tr>
      <w:tr w:rsidR="0065736B" w:rsidRPr="00926CC1" w:rsidTr="00B16B91">
        <w:trPr>
          <w:trHeight w:val="580"/>
        </w:trPr>
        <w:tc>
          <w:tcPr>
            <w:tcW w:w="333" w:type="pct"/>
          </w:tcPr>
          <w:p w:rsidR="0065736B" w:rsidRPr="00926CC1" w:rsidRDefault="00C36428" w:rsidP="00926CC1">
            <w:pPr>
              <w:pStyle w:val="a4"/>
              <w:jc w:val="center"/>
            </w:pPr>
            <w:r w:rsidRPr="00926CC1">
              <w:t>2</w:t>
            </w:r>
          </w:p>
        </w:tc>
        <w:tc>
          <w:tcPr>
            <w:tcW w:w="3915" w:type="pct"/>
          </w:tcPr>
          <w:p w:rsidR="00B016AA" w:rsidRPr="00AD15DD" w:rsidRDefault="00E25BE8" w:rsidP="00926CC1">
            <w:pPr>
              <w:pStyle w:val="a4"/>
              <w:rPr>
                <w:b/>
              </w:rPr>
            </w:pPr>
            <w:r w:rsidRPr="00AD15DD">
              <w:rPr>
                <w:b/>
              </w:rPr>
              <w:t>Практический блок</w:t>
            </w:r>
          </w:p>
          <w:p w:rsidR="00B016AA" w:rsidRPr="00926CC1" w:rsidRDefault="002F3486" w:rsidP="00926CC1">
            <w:pPr>
              <w:pStyle w:val="a4"/>
            </w:pPr>
            <w:r w:rsidRPr="00926CC1">
              <w:t xml:space="preserve">- </w:t>
            </w:r>
            <w:r w:rsidR="00926CC1" w:rsidRPr="00926CC1">
              <w:t>Мы  -  исследователи</w:t>
            </w:r>
            <w:r w:rsidR="00B016AA" w:rsidRPr="00926CC1">
              <w:t>. Самостоятельные (предметные) проекты</w:t>
            </w:r>
          </w:p>
        </w:tc>
        <w:tc>
          <w:tcPr>
            <w:tcW w:w="752" w:type="pct"/>
          </w:tcPr>
          <w:p w:rsidR="002F3486" w:rsidRPr="00AD15DD" w:rsidRDefault="00053F21" w:rsidP="00926CC1">
            <w:pPr>
              <w:pStyle w:val="a4"/>
              <w:rPr>
                <w:b/>
              </w:rPr>
            </w:pPr>
            <w:r w:rsidRPr="00AD15DD">
              <w:rPr>
                <w:b/>
              </w:rPr>
              <w:t>7</w:t>
            </w:r>
          </w:p>
          <w:p w:rsidR="002F3486" w:rsidRPr="00926CC1" w:rsidRDefault="00053F21" w:rsidP="00926CC1">
            <w:pPr>
              <w:pStyle w:val="a4"/>
            </w:pPr>
            <w:r w:rsidRPr="00926CC1">
              <w:t>7</w:t>
            </w:r>
          </w:p>
        </w:tc>
      </w:tr>
      <w:tr w:rsidR="00E25BE8" w:rsidRPr="00926CC1" w:rsidTr="00B16B91">
        <w:trPr>
          <w:trHeight w:val="459"/>
        </w:trPr>
        <w:tc>
          <w:tcPr>
            <w:tcW w:w="333" w:type="pct"/>
          </w:tcPr>
          <w:p w:rsidR="00E25BE8" w:rsidRPr="00926CC1" w:rsidRDefault="00C36428" w:rsidP="00926CC1">
            <w:pPr>
              <w:pStyle w:val="a4"/>
              <w:jc w:val="center"/>
            </w:pPr>
            <w:r w:rsidRPr="00926CC1">
              <w:t>3</w:t>
            </w:r>
          </w:p>
        </w:tc>
        <w:tc>
          <w:tcPr>
            <w:tcW w:w="3915" w:type="pct"/>
          </w:tcPr>
          <w:p w:rsidR="00E25BE8" w:rsidRPr="00926CC1" w:rsidRDefault="00E25BE8" w:rsidP="00926CC1">
            <w:pPr>
              <w:pStyle w:val="a4"/>
            </w:pPr>
            <w:r w:rsidRPr="00926CC1">
              <w:t xml:space="preserve">Мониторинг исследовательской деятельности учащихся  </w:t>
            </w:r>
          </w:p>
        </w:tc>
        <w:tc>
          <w:tcPr>
            <w:tcW w:w="752" w:type="pct"/>
          </w:tcPr>
          <w:p w:rsidR="00E25BE8" w:rsidRPr="00926CC1" w:rsidRDefault="002F3486" w:rsidP="00926CC1">
            <w:pPr>
              <w:pStyle w:val="a4"/>
            </w:pPr>
            <w:r w:rsidRPr="00926CC1">
              <w:t>4</w:t>
            </w:r>
          </w:p>
        </w:tc>
      </w:tr>
    </w:tbl>
    <w:p w:rsidR="00D930C7" w:rsidRDefault="00D930C7" w:rsidP="00926CC1">
      <w:pPr>
        <w:rPr>
          <w:b/>
          <w:lang w:eastAsia="en-US"/>
        </w:rPr>
      </w:pPr>
    </w:p>
    <w:p w:rsidR="00BA472D" w:rsidRPr="006825C0" w:rsidRDefault="00BA472D" w:rsidP="003173DB">
      <w:pPr>
        <w:jc w:val="center"/>
        <w:rPr>
          <w:b/>
          <w:lang w:eastAsia="en-US"/>
        </w:rPr>
      </w:pPr>
      <w:r w:rsidRPr="006825C0">
        <w:rPr>
          <w:b/>
          <w:lang w:eastAsia="en-US"/>
        </w:rPr>
        <w:t>Кален</w:t>
      </w:r>
      <w:r w:rsidR="00926CC1">
        <w:rPr>
          <w:b/>
          <w:lang w:eastAsia="en-US"/>
        </w:rPr>
        <w:t>дарно-тематическое планирование</w:t>
      </w:r>
    </w:p>
    <w:p w:rsidR="00BA472D" w:rsidRPr="00E43F4E" w:rsidRDefault="00BA472D" w:rsidP="00BA472D">
      <w:pPr>
        <w:jc w:val="both"/>
        <w:rPr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77"/>
        <w:gridCol w:w="205"/>
        <w:gridCol w:w="531"/>
        <w:gridCol w:w="2029"/>
        <w:gridCol w:w="8"/>
        <w:gridCol w:w="2117"/>
        <w:gridCol w:w="1681"/>
        <w:gridCol w:w="1403"/>
      </w:tblGrid>
      <w:tr w:rsidR="00DE3181" w:rsidRPr="00926CC1" w:rsidTr="00926CC1">
        <w:trPr>
          <w:trHeight w:val="734"/>
        </w:trPr>
        <w:tc>
          <w:tcPr>
            <w:tcW w:w="240" w:type="pct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7" w:type="pct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Наименование раздела.</w:t>
            </w:r>
          </w:p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Тема урока</w:t>
            </w:r>
          </w:p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05" w:type="pct"/>
            <w:gridSpan w:val="2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1044" w:type="pct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Цели</w:t>
            </w:r>
          </w:p>
        </w:tc>
        <w:tc>
          <w:tcPr>
            <w:tcW w:w="829" w:type="pct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Основные виды деятельности учащихся</w:t>
            </w:r>
          </w:p>
        </w:tc>
        <w:tc>
          <w:tcPr>
            <w:tcW w:w="692" w:type="pct"/>
            <w:vMerge w:val="restar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Техническое оснащение</w:t>
            </w:r>
          </w:p>
        </w:tc>
      </w:tr>
      <w:tr w:rsidR="00DE3181" w:rsidRPr="00926CC1" w:rsidTr="00926CC1">
        <w:trPr>
          <w:trHeight w:val="316"/>
        </w:trPr>
        <w:tc>
          <w:tcPr>
            <w:tcW w:w="240" w:type="pct"/>
            <w:vMerge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  <w:vMerge/>
          </w:tcPr>
          <w:p w:rsidR="00DE3181" w:rsidRPr="00926CC1" w:rsidRDefault="00DE318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vMerge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gridSpan w:val="2"/>
            <w:vMerge/>
          </w:tcPr>
          <w:p w:rsidR="00DE3181" w:rsidRPr="00926CC1" w:rsidRDefault="00DE318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  <w:vMerge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</w:p>
        </w:tc>
      </w:tr>
      <w:tr w:rsidR="00BA472D" w:rsidRPr="00926CC1" w:rsidTr="00926CC1">
        <w:trPr>
          <w:trHeight w:val="326"/>
        </w:trPr>
        <w:tc>
          <w:tcPr>
            <w:tcW w:w="5000" w:type="pct"/>
            <w:gridSpan w:val="9"/>
          </w:tcPr>
          <w:p w:rsidR="00BA472D" w:rsidRPr="00926CC1" w:rsidRDefault="0001406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Введение (1 ч.)</w:t>
            </w:r>
          </w:p>
        </w:tc>
      </w:tr>
      <w:tr w:rsidR="00926CC1" w:rsidRPr="00926CC1" w:rsidTr="00926CC1">
        <w:trPr>
          <w:trHeight w:val="326"/>
        </w:trPr>
        <w:tc>
          <w:tcPr>
            <w:tcW w:w="240" w:type="pct"/>
          </w:tcPr>
          <w:p w:rsidR="00DE3181" w:rsidRPr="00926CC1" w:rsidRDefault="00DE318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7" w:type="pct"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Что такое проект</w:t>
            </w:r>
          </w:p>
        </w:tc>
        <w:tc>
          <w:tcPr>
            <w:tcW w:w="363" w:type="pct"/>
            <w:gridSpan w:val="2"/>
          </w:tcPr>
          <w:p w:rsidR="00DE3181" w:rsidRPr="00926CC1" w:rsidRDefault="00DE3181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1</w:t>
            </w:r>
          </w:p>
        </w:tc>
        <w:tc>
          <w:tcPr>
            <w:tcW w:w="1001" w:type="pct"/>
          </w:tcPr>
          <w:p w:rsidR="00DE3181" w:rsidRPr="00926CC1" w:rsidRDefault="00DE318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проект, проблема, информация</w:t>
            </w:r>
          </w:p>
        </w:tc>
        <w:tc>
          <w:tcPr>
            <w:tcW w:w="1048" w:type="pct"/>
            <w:gridSpan w:val="2"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знакомство с понятием «проект», развитие интереса к исследовательской деятельности через знакомство с работами учащихся.</w:t>
            </w:r>
          </w:p>
          <w:p w:rsidR="00DE3181" w:rsidRPr="00926CC1" w:rsidRDefault="00DE3181" w:rsidP="00926CC1">
            <w:pPr>
              <w:pStyle w:val="a4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829" w:type="pct"/>
          </w:tcPr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Беседа</w:t>
            </w:r>
          </w:p>
          <w:p w:rsidR="00DE3181" w:rsidRPr="00926CC1" w:rsidRDefault="00DE318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Презентация исследовательских работ учащихся.</w:t>
            </w:r>
          </w:p>
        </w:tc>
        <w:tc>
          <w:tcPr>
            <w:tcW w:w="692" w:type="pct"/>
          </w:tcPr>
          <w:p w:rsidR="00DE3181" w:rsidRPr="00926CC1" w:rsidRDefault="00DE318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  <w:lang w:eastAsia="en-US"/>
              </w:rPr>
              <w:t>Слайдовая презентация</w:t>
            </w:r>
          </w:p>
        </w:tc>
      </w:tr>
      <w:tr w:rsidR="00014061" w:rsidRPr="00926CC1" w:rsidTr="00926CC1">
        <w:trPr>
          <w:trHeight w:val="326"/>
        </w:trPr>
        <w:tc>
          <w:tcPr>
            <w:tcW w:w="5000" w:type="pct"/>
            <w:gridSpan w:val="9"/>
          </w:tcPr>
          <w:p w:rsidR="00014061" w:rsidRPr="00926CC1" w:rsidRDefault="00926CC1" w:rsidP="00261160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Теоретический блок </w:t>
            </w:r>
            <w:r w:rsidR="00014061" w:rsidRPr="00926CC1">
              <w:rPr>
                <w:b/>
                <w:sz w:val="22"/>
                <w:szCs w:val="22"/>
              </w:rPr>
              <w:t>(</w:t>
            </w:r>
            <w:r w:rsidR="00E6593B" w:rsidRPr="00926CC1">
              <w:rPr>
                <w:b/>
                <w:sz w:val="22"/>
                <w:szCs w:val="22"/>
              </w:rPr>
              <w:t>22</w:t>
            </w:r>
            <w:r w:rsidR="00014061" w:rsidRPr="00926CC1">
              <w:rPr>
                <w:b/>
                <w:sz w:val="22"/>
                <w:szCs w:val="22"/>
              </w:rPr>
              <w:t xml:space="preserve"> ч.)</w:t>
            </w:r>
          </w:p>
          <w:p w:rsidR="00014061" w:rsidRPr="00926CC1" w:rsidRDefault="0001406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Способы мыслительной деятельности (</w:t>
            </w:r>
            <w:r w:rsidR="00D930C7" w:rsidRPr="00926CC1">
              <w:rPr>
                <w:b/>
                <w:sz w:val="22"/>
                <w:szCs w:val="22"/>
              </w:rPr>
              <w:t>1</w:t>
            </w:r>
            <w:r w:rsidR="00E6593B" w:rsidRPr="00926CC1">
              <w:rPr>
                <w:b/>
                <w:sz w:val="22"/>
                <w:szCs w:val="22"/>
              </w:rPr>
              <w:t>0</w:t>
            </w:r>
            <w:r w:rsidR="00926CC1">
              <w:rPr>
                <w:b/>
                <w:sz w:val="22"/>
                <w:szCs w:val="22"/>
              </w:rPr>
              <w:t xml:space="preserve"> </w:t>
            </w:r>
            <w:r w:rsidRPr="00926CC1">
              <w:rPr>
                <w:b/>
                <w:sz w:val="22"/>
                <w:szCs w:val="22"/>
              </w:rPr>
              <w:t>ч.)</w:t>
            </w: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014061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</w:t>
            </w:r>
            <w:r w:rsidR="00D930C7" w:rsidRPr="00926CC1">
              <w:rPr>
                <w:b/>
                <w:bCs/>
                <w:sz w:val="22"/>
                <w:szCs w:val="22"/>
              </w:rPr>
              <w:t>-3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Что такое проблема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проблема, объект исследования.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Беседа 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Игра «Посмотри на мир чужими глазами».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4-5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Как мы познаём мир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наблюдение, эксперимент, опыт.</w:t>
            </w:r>
          </w:p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знакомство со способами познания окружающего мира, с наблюдениями и экспериментами.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Игры на внимание.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  <w:lang w:eastAsia="en-US"/>
              </w:rPr>
              <w:t>Слайдовая презентация</w:t>
            </w: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6-7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Удивительный вопрос 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вопрос, ответ.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Цель: развитие умения ставить </w:t>
            </w:r>
            <w:r w:rsidRPr="00926CC1">
              <w:rPr>
                <w:sz w:val="22"/>
                <w:szCs w:val="22"/>
              </w:rPr>
              <w:lastRenderedPageBreak/>
              <w:t>вопросы для решения существующей проблемы.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lastRenderedPageBreak/>
              <w:t xml:space="preserve">Игра «Угадай, о чем </w:t>
            </w:r>
            <w:r w:rsidRPr="00926CC1">
              <w:rPr>
                <w:sz w:val="22"/>
                <w:szCs w:val="22"/>
              </w:rPr>
              <w:lastRenderedPageBreak/>
              <w:t>спросили», «Найди загадочное слово».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8-9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Школа «почемучек».  Учимся выдвигать гипотезы.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гипотеза, вопрос, ответ.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Беседа, работа в парах, тренинг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Игра «Найди причину».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10-11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Источники информации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источник информации.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знакомство с понятием «источник информации» (библиотека, беседа со взрослыми, экскурсия, книги, видео фильмы, ресурсы Интернета).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i/>
                <w:sz w:val="22"/>
                <w:szCs w:val="22"/>
              </w:rPr>
              <w:t>Практика</w:t>
            </w:r>
            <w:r w:rsidRPr="00926CC1">
              <w:rPr>
                <w:sz w:val="22"/>
                <w:szCs w:val="22"/>
              </w:rPr>
              <w:t>: работа с источником информации. Работа с книгой. Работа с электронным пособием.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Оформление списка использованных электронных источников.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rStyle w:val="a9"/>
                <w:rFonts w:eastAsia="Batang"/>
                <w:b w:val="0"/>
                <w:sz w:val="22"/>
                <w:szCs w:val="22"/>
              </w:rPr>
              <w:t>ПК, проектор, экран, презентация</w:t>
            </w:r>
          </w:p>
        </w:tc>
      </w:tr>
      <w:tr w:rsidR="00014061" w:rsidRPr="00926CC1" w:rsidTr="00926CC1">
        <w:trPr>
          <w:trHeight w:val="326"/>
        </w:trPr>
        <w:tc>
          <w:tcPr>
            <w:tcW w:w="5000" w:type="pct"/>
            <w:gridSpan w:val="9"/>
          </w:tcPr>
          <w:p w:rsidR="00014061" w:rsidRPr="00926CC1" w:rsidRDefault="00014061" w:rsidP="00926CC1">
            <w:pPr>
              <w:pStyle w:val="a4"/>
              <w:jc w:val="center"/>
              <w:rPr>
                <w:rStyle w:val="a9"/>
                <w:rFonts w:eastAsia="Batang"/>
                <w:b w:val="0"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Этапы работы в рамках ис</w:t>
            </w:r>
            <w:r w:rsidR="009341CF" w:rsidRPr="00926CC1">
              <w:rPr>
                <w:b/>
                <w:sz w:val="22"/>
                <w:szCs w:val="22"/>
              </w:rPr>
              <w:t>сл</w:t>
            </w:r>
            <w:r w:rsidR="00E6593B" w:rsidRPr="00926CC1">
              <w:rPr>
                <w:b/>
                <w:sz w:val="22"/>
                <w:szCs w:val="22"/>
              </w:rPr>
              <w:t>едовательск</w:t>
            </w:r>
            <w:r w:rsidR="00926CC1">
              <w:rPr>
                <w:b/>
                <w:sz w:val="22"/>
                <w:szCs w:val="22"/>
              </w:rPr>
              <w:t>ой деятельности (</w:t>
            </w:r>
            <w:r w:rsidR="00E6593B" w:rsidRPr="00926CC1">
              <w:rPr>
                <w:b/>
                <w:sz w:val="22"/>
                <w:szCs w:val="22"/>
              </w:rPr>
              <w:t>12</w:t>
            </w:r>
            <w:r w:rsidRPr="00926CC1"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12-13</w:t>
            </w:r>
          </w:p>
          <w:p w:rsidR="00E30D8C" w:rsidRPr="00926CC1" w:rsidRDefault="00E30D8C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Выбор темы исследования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Классификация тем. Общие направления исследований. Правила выбора темы исследования.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14-15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Цели и задачи исследования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уметь ставить цели и определять задачи исследования.</w:t>
            </w: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Практика 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16-17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Методы исследования. Мыслительные операции.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эксперимент, экспериментирование, анкетирование</w:t>
            </w:r>
            <w:r w:rsidR="00926CC1">
              <w:rPr>
                <w:sz w:val="22"/>
                <w:szCs w:val="22"/>
              </w:rPr>
              <w:t xml:space="preserve"> </w:t>
            </w:r>
            <w:r w:rsidRPr="00926CC1">
              <w:rPr>
                <w:sz w:val="22"/>
                <w:szCs w:val="22"/>
              </w:rPr>
              <w:t>анализ, синтез.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знать о методах исследования, уметь проводить исследования с использованием различных методов.</w:t>
            </w: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Практика 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Анкетирование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Эксперимент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18-19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Сбор материала для исследования.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Цели: Знать правила и способы сбора материала.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Уметь находить и собирать материал по теме исследования, пользоваться способами фиксации материала.</w:t>
            </w:r>
          </w:p>
        </w:tc>
        <w:tc>
          <w:tcPr>
            <w:tcW w:w="829" w:type="pct"/>
          </w:tcPr>
          <w:p w:rsidR="00014061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692" w:type="pct"/>
          </w:tcPr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lastRenderedPageBreak/>
              <w:t>20-21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Анализ и синтез. Суждения, умозаключения, выводы 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Анализ, синтез, вывод</w:t>
            </w: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развитие умений анализировать свои действия и делать выводы.</w:t>
            </w: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Практика, работа в группах</w:t>
            </w:r>
          </w:p>
        </w:tc>
        <w:tc>
          <w:tcPr>
            <w:tcW w:w="692" w:type="pct"/>
          </w:tcPr>
          <w:p w:rsidR="00014061" w:rsidRPr="00926CC1" w:rsidRDefault="0071756D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компьютер</w:t>
            </w:r>
          </w:p>
        </w:tc>
      </w:tr>
      <w:tr w:rsidR="00014061" w:rsidRPr="00926CC1" w:rsidTr="00926CC1">
        <w:trPr>
          <w:trHeight w:val="326"/>
        </w:trPr>
        <w:tc>
          <w:tcPr>
            <w:tcW w:w="240" w:type="pct"/>
          </w:tcPr>
          <w:p w:rsidR="00014061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827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Обобщение полученных данных.</w:t>
            </w:r>
          </w:p>
        </w:tc>
        <w:tc>
          <w:tcPr>
            <w:tcW w:w="363" w:type="pct"/>
            <w:gridSpan w:val="2"/>
          </w:tcPr>
          <w:p w:rsidR="00014061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Анализ, синтез, обобщение, главное, второстепенное.</w:t>
            </w:r>
          </w:p>
          <w:p w:rsidR="00014061" w:rsidRPr="00926CC1" w:rsidRDefault="00014061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Цели: Знать способы обобщения материала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Уметь: обобщать материал, пользоваться приёмами обобщения, находить главное. </w:t>
            </w:r>
          </w:p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014061" w:rsidRPr="00926CC1" w:rsidRDefault="00014061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</w:tc>
        <w:tc>
          <w:tcPr>
            <w:tcW w:w="692" w:type="pct"/>
          </w:tcPr>
          <w:p w:rsidR="00014061" w:rsidRPr="00926CC1" w:rsidRDefault="00261160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</w:t>
            </w:r>
            <w:r w:rsidR="00014061" w:rsidRPr="00926CC1">
              <w:rPr>
                <w:sz w:val="22"/>
                <w:szCs w:val="22"/>
              </w:rPr>
              <w:t>омпьютер</w:t>
            </w:r>
          </w:p>
        </w:tc>
      </w:tr>
      <w:tr w:rsidR="00014061" w:rsidRPr="00926CC1" w:rsidTr="00926CC1">
        <w:trPr>
          <w:trHeight w:val="326"/>
        </w:trPr>
        <w:tc>
          <w:tcPr>
            <w:tcW w:w="5000" w:type="pct"/>
            <w:gridSpan w:val="9"/>
          </w:tcPr>
          <w:p w:rsidR="00014061" w:rsidRPr="00926CC1" w:rsidRDefault="0001406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  <w:lang w:val="en-US"/>
              </w:rPr>
              <w:t>II</w:t>
            </w:r>
            <w:r w:rsidR="00926CC1">
              <w:rPr>
                <w:b/>
                <w:sz w:val="22"/>
                <w:szCs w:val="22"/>
              </w:rPr>
              <w:t>. Практический блок (</w:t>
            </w:r>
            <w:r w:rsidR="00E6593B" w:rsidRPr="00926CC1">
              <w:rPr>
                <w:b/>
                <w:sz w:val="22"/>
                <w:szCs w:val="22"/>
              </w:rPr>
              <w:t>7</w:t>
            </w:r>
            <w:r w:rsidR="001648E6" w:rsidRPr="00926CC1">
              <w:rPr>
                <w:b/>
                <w:sz w:val="22"/>
                <w:szCs w:val="22"/>
              </w:rPr>
              <w:t xml:space="preserve"> </w:t>
            </w:r>
            <w:r w:rsidRPr="00926CC1">
              <w:rPr>
                <w:b/>
                <w:sz w:val="22"/>
                <w:szCs w:val="22"/>
              </w:rPr>
              <w:t>ч.)</w:t>
            </w:r>
          </w:p>
          <w:p w:rsidR="00014061" w:rsidRPr="00926CC1" w:rsidRDefault="00014061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Мы</w:t>
            </w:r>
            <w:r w:rsidR="00926CC1">
              <w:rPr>
                <w:b/>
                <w:sz w:val="22"/>
                <w:szCs w:val="22"/>
              </w:rPr>
              <w:t xml:space="preserve">  -  исследователи</w:t>
            </w:r>
            <w:r w:rsidRPr="00926CC1">
              <w:rPr>
                <w:b/>
                <w:sz w:val="22"/>
                <w:szCs w:val="22"/>
              </w:rPr>
              <w:t>. Самостоя</w:t>
            </w:r>
            <w:r w:rsidR="00926CC1">
              <w:rPr>
                <w:b/>
                <w:sz w:val="22"/>
                <w:szCs w:val="22"/>
              </w:rPr>
              <w:t>тельные (предметные) проекты (</w:t>
            </w:r>
            <w:r w:rsidR="00E6593B" w:rsidRPr="00926CC1">
              <w:rPr>
                <w:b/>
                <w:sz w:val="22"/>
                <w:szCs w:val="22"/>
              </w:rPr>
              <w:t>7</w:t>
            </w:r>
            <w:r w:rsidRPr="00926CC1">
              <w:rPr>
                <w:b/>
                <w:sz w:val="22"/>
                <w:szCs w:val="22"/>
              </w:rPr>
              <w:t xml:space="preserve"> ч. )</w:t>
            </w:r>
          </w:p>
        </w:tc>
      </w:tr>
      <w:tr w:rsidR="006F1B97" w:rsidRPr="00926CC1" w:rsidTr="00926CC1">
        <w:trPr>
          <w:trHeight w:val="1405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 xml:space="preserve">Работа над проектами. </w:t>
            </w:r>
            <w:r w:rsidRPr="00926CC1">
              <w:rPr>
                <w:sz w:val="22"/>
                <w:szCs w:val="22"/>
              </w:rPr>
              <w:t>Планирование работы</w:t>
            </w:r>
          </w:p>
        </w:tc>
        <w:tc>
          <w:tcPr>
            <w:tcW w:w="262" w:type="pct"/>
          </w:tcPr>
          <w:p w:rsidR="006F1B97" w:rsidRPr="00926CC1" w:rsidRDefault="00C83622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Цели: составление плана работы над </w:t>
            </w:r>
            <w:r w:rsidR="00A671DB" w:rsidRPr="00926CC1">
              <w:rPr>
                <w:sz w:val="22"/>
                <w:szCs w:val="22"/>
              </w:rPr>
              <w:t>проектами.</w:t>
            </w:r>
            <w:r w:rsidRPr="00926CC1">
              <w:rPr>
                <w:sz w:val="22"/>
                <w:szCs w:val="22"/>
              </w:rPr>
              <w:t xml:space="preserve"> Определение  предмета  и методов исследования в работе над проектом. </w:t>
            </w: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Беседа, исследовательская работа в группах</w:t>
            </w: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выставка книг</w:t>
            </w:r>
            <w:r w:rsidR="0071756D" w:rsidRPr="00926CC1">
              <w:rPr>
                <w:sz w:val="22"/>
                <w:szCs w:val="22"/>
              </w:rPr>
              <w:t>, интернет-ресурсы</w:t>
            </w:r>
          </w:p>
        </w:tc>
      </w:tr>
      <w:tr w:rsidR="006F1B97" w:rsidRPr="00926CC1" w:rsidTr="00926CC1">
        <w:trPr>
          <w:trHeight w:val="326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25-26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Обучение анкетированию, социальному опросу, интервьюированию.</w:t>
            </w:r>
          </w:p>
        </w:tc>
        <w:tc>
          <w:tcPr>
            <w:tcW w:w="262" w:type="pct"/>
          </w:tcPr>
          <w:p w:rsidR="006F1B97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Анкета, социальный опрос,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интервью</w:t>
            </w: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Цели: знать, как составить анкету, опрос. Уметь провести анкетирование, опрос, взять  интервью 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Составление анкет, опросов. Проведение интервью в группах.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6F1B97" w:rsidRPr="00926CC1" w:rsidTr="00926CC1">
        <w:trPr>
          <w:trHeight w:val="326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27-28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262" w:type="pct"/>
          </w:tcPr>
          <w:p w:rsidR="006F1B97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каталог</w:t>
            </w: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Цели: уметь работать в библиотеке с каталогами, отбирать необходимую литературу по теме проекта.  </w:t>
            </w:r>
            <w:r w:rsidR="00261160" w:rsidRPr="00926CC1">
              <w:rPr>
                <w:sz w:val="22"/>
                <w:szCs w:val="22"/>
              </w:rPr>
              <w:t>И</w:t>
            </w:r>
            <w:r w:rsidRPr="00926CC1">
              <w:rPr>
                <w:sz w:val="22"/>
                <w:szCs w:val="22"/>
              </w:rPr>
              <w:t xml:space="preserve"> составлять список литературы по теме исследования.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Экскурсия в библиотеку. Выбор необходимой литературы по теме проекта.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Библиотечный каталог</w:t>
            </w:r>
            <w:r w:rsidR="0071756D" w:rsidRPr="00926CC1">
              <w:rPr>
                <w:sz w:val="22"/>
                <w:szCs w:val="22"/>
              </w:rPr>
              <w:t>,</w:t>
            </w:r>
          </w:p>
          <w:p w:rsidR="0071756D" w:rsidRPr="00926CC1" w:rsidRDefault="0071756D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интернет-ресурсы</w:t>
            </w:r>
          </w:p>
        </w:tc>
      </w:tr>
      <w:tr w:rsidR="006F1B97" w:rsidRPr="00926CC1" w:rsidTr="00926CC1">
        <w:trPr>
          <w:trHeight w:val="326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926CC1">
              <w:rPr>
                <w:b/>
                <w:bCs/>
                <w:sz w:val="22"/>
                <w:szCs w:val="22"/>
              </w:rPr>
              <w:t>29-30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Работа в компьютерном классе. Оформление презентации.</w:t>
            </w:r>
          </w:p>
        </w:tc>
        <w:tc>
          <w:tcPr>
            <w:tcW w:w="262" w:type="pct"/>
          </w:tcPr>
          <w:p w:rsidR="006F1B97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презентация</w:t>
            </w: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Цель: уметь работать на компьютере, синтезировать материал, создавать презентации</w:t>
            </w: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Практика</w:t>
            </w: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  <w:lang w:eastAsia="en-US"/>
              </w:rPr>
              <w:t>Слайдовая презентация</w:t>
            </w:r>
          </w:p>
        </w:tc>
      </w:tr>
      <w:tr w:rsidR="006F1B97" w:rsidRPr="00926CC1" w:rsidTr="00926CC1">
        <w:trPr>
          <w:trHeight w:val="326"/>
        </w:trPr>
        <w:tc>
          <w:tcPr>
            <w:tcW w:w="5000" w:type="pct"/>
            <w:gridSpan w:val="9"/>
          </w:tcPr>
          <w:p w:rsidR="006F1B97" w:rsidRPr="00926CC1" w:rsidRDefault="006F1B97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  <w:lang w:val="en-US"/>
              </w:rPr>
              <w:t>III</w:t>
            </w:r>
            <w:r w:rsidRPr="00926CC1">
              <w:rPr>
                <w:b/>
                <w:sz w:val="22"/>
                <w:szCs w:val="22"/>
              </w:rPr>
              <w:t>. Мониторинг исследовательской деятельности учащихся  (</w:t>
            </w:r>
            <w:r w:rsidR="00D930C7" w:rsidRPr="00926CC1">
              <w:rPr>
                <w:b/>
                <w:sz w:val="22"/>
                <w:szCs w:val="22"/>
              </w:rPr>
              <w:t>4</w:t>
            </w:r>
            <w:r w:rsidRPr="00926CC1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6F1B97" w:rsidRPr="00926CC1" w:rsidTr="00926CC1">
        <w:trPr>
          <w:trHeight w:val="326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31-32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Подготовка к защите.</w:t>
            </w:r>
          </w:p>
        </w:tc>
        <w:tc>
          <w:tcPr>
            <w:tcW w:w="262" w:type="pct"/>
          </w:tcPr>
          <w:p w:rsidR="006F1B97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Эталон. Оценка. Отметка. Самооценка.</w:t>
            </w:r>
          </w:p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Знать: правила подготовки сообщения.</w:t>
            </w:r>
          </w:p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Уметь: планировать </w:t>
            </w:r>
            <w:r w:rsidRPr="00926CC1">
              <w:rPr>
                <w:sz w:val="22"/>
                <w:szCs w:val="22"/>
              </w:rPr>
              <w:lastRenderedPageBreak/>
              <w:t>свою работу</w:t>
            </w:r>
            <w:r w:rsidRPr="00926CC1">
              <w:rPr>
                <w:i/>
                <w:sz w:val="22"/>
                <w:szCs w:val="22"/>
              </w:rPr>
              <w:t xml:space="preserve"> </w:t>
            </w:r>
            <w:r w:rsidRPr="00926CC1">
              <w:rPr>
                <w:sz w:val="22"/>
                <w:szCs w:val="22"/>
              </w:rPr>
              <w:t xml:space="preserve"> “Что сначала, что потом”, “Составление рассказов по заданному алгоритму” и др.</w:t>
            </w: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lastRenderedPageBreak/>
              <w:t xml:space="preserve">Коллективное обсуждение проблем: “Что такое защита”, </w:t>
            </w:r>
            <w:r w:rsidRPr="00926CC1">
              <w:rPr>
                <w:sz w:val="22"/>
                <w:szCs w:val="22"/>
              </w:rPr>
              <w:lastRenderedPageBreak/>
              <w:t>“Как правильно делать доклад”, “Как отвечать на вопросы”.</w:t>
            </w: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6F1B97" w:rsidRPr="00926CC1" w:rsidTr="00926CC1">
        <w:trPr>
          <w:trHeight w:val="326"/>
        </w:trPr>
        <w:tc>
          <w:tcPr>
            <w:tcW w:w="240" w:type="pct"/>
          </w:tcPr>
          <w:p w:rsidR="006F1B97" w:rsidRPr="00926CC1" w:rsidRDefault="00D930C7" w:rsidP="00926CC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926CC1">
              <w:rPr>
                <w:b/>
                <w:sz w:val="22"/>
                <w:szCs w:val="22"/>
              </w:rPr>
              <w:t>33-34</w:t>
            </w:r>
          </w:p>
        </w:tc>
        <w:tc>
          <w:tcPr>
            <w:tcW w:w="928" w:type="pct"/>
            <w:gridSpan w:val="2"/>
          </w:tcPr>
          <w:p w:rsidR="006F1B97" w:rsidRPr="00926CC1" w:rsidRDefault="006F1B97" w:rsidP="00926CC1">
            <w:pPr>
              <w:pStyle w:val="a4"/>
              <w:jc w:val="center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262" w:type="pct"/>
          </w:tcPr>
          <w:p w:rsidR="006F1B97" w:rsidRPr="00926CC1" w:rsidRDefault="00D930C7" w:rsidP="00926CC1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926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5" w:type="pct"/>
            <w:gridSpan w:val="2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1044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>Конференция.  Выступления учащихся с презентацией своих проектов.</w:t>
            </w:r>
          </w:p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 Анализ проектно-исследовательской деятельности.</w:t>
            </w:r>
          </w:p>
        </w:tc>
        <w:tc>
          <w:tcPr>
            <w:tcW w:w="829" w:type="pct"/>
          </w:tcPr>
          <w:p w:rsidR="006F1B97" w:rsidRPr="00926CC1" w:rsidRDefault="006F1B97" w:rsidP="00926CC1">
            <w:pPr>
              <w:pStyle w:val="a4"/>
              <w:rPr>
                <w:sz w:val="22"/>
                <w:szCs w:val="22"/>
              </w:rPr>
            </w:pPr>
            <w:r w:rsidRPr="00926CC1">
              <w:rPr>
                <w:sz w:val="22"/>
                <w:szCs w:val="22"/>
              </w:rPr>
              <w:t xml:space="preserve">Конференция </w:t>
            </w:r>
          </w:p>
        </w:tc>
        <w:tc>
          <w:tcPr>
            <w:tcW w:w="692" w:type="pct"/>
          </w:tcPr>
          <w:p w:rsidR="006F1B97" w:rsidRPr="00926CC1" w:rsidRDefault="006F1B97" w:rsidP="00926CC1">
            <w:pPr>
              <w:pStyle w:val="a4"/>
              <w:rPr>
                <w:b/>
                <w:sz w:val="22"/>
                <w:szCs w:val="22"/>
              </w:rPr>
            </w:pPr>
            <w:r w:rsidRPr="00926CC1">
              <w:rPr>
                <w:rStyle w:val="a9"/>
                <w:rFonts w:eastAsia="Batang"/>
                <w:b w:val="0"/>
                <w:sz w:val="22"/>
                <w:szCs w:val="22"/>
              </w:rPr>
              <w:t>ПК, проектор, экран, презентация</w:t>
            </w:r>
          </w:p>
        </w:tc>
      </w:tr>
    </w:tbl>
    <w:p w:rsidR="00DB60D5" w:rsidRDefault="00DB60D5" w:rsidP="00051A0F">
      <w:pPr>
        <w:pStyle w:val="a4"/>
        <w:jc w:val="both"/>
      </w:pPr>
    </w:p>
    <w:p w:rsidR="00DB60D5" w:rsidRPr="00500ED5" w:rsidRDefault="00DB60D5" w:rsidP="00DB60D5">
      <w:pPr>
        <w:ind w:left="284" w:hanging="284"/>
        <w:jc w:val="center"/>
        <w:rPr>
          <w:b/>
        </w:rPr>
      </w:pPr>
      <w:r w:rsidRPr="00500ED5">
        <w:rPr>
          <w:b/>
        </w:rPr>
        <w:t>Учебно-методический комплекс</w:t>
      </w:r>
    </w:p>
    <w:p w:rsidR="00DB60D5" w:rsidRPr="00500ED5" w:rsidRDefault="00DB60D5" w:rsidP="00DB60D5">
      <w:pPr>
        <w:ind w:left="284" w:hanging="284"/>
        <w:rPr>
          <w:b/>
        </w:rPr>
      </w:pPr>
      <w:r w:rsidRPr="00500ED5">
        <w:rPr>
          <w:b/>
        </w:rPr>
        <w:t xml:space="preserve">Для учащихся: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3021"/>
        <w:gridCol w:w="2384"/>
      </w:tblGrid>
      <w:tr w:rsidR="00DB60D5" w:rsidRPr="00500ED5" w:rsidTr="00926CC1">
        <w:tc>
          <w:tcPr>
            <w:tcW w:w="2334" w:type="pct"/>
          </w:tcPr>
          <w:p w:rsidR="00DB60D5" w:rsidRPr="00500ED5" w:rsidRDefault="00DB60D5" w:rsidP="001634E0">
            <w:pPr>
              <w:ind w:left="284" w:hanging="284"/>
              <w:jc w:val="center"/>
            </w:pPr>
            <w:r w:rsidRPr="00500ED5">
              <w:t>Класс</w:t>
            </w:r>
          </w:p>
        </w:tc>
        <w:tc>
          <w:tcPr>
            <w:tcW w:w="1490" w:type="pct"/>
          </w:tcPr>
          <w:p w:rsidR="00DB60D5" w:rsidRPr="00500ED5" w:rsidRDefault="00DB60D5" w:rsidP="001634E0">
            <w:pPr>
              <w:ind w:left="284" w:hanging="284"/>
              <w:jc w:val="center"/>
            </w:pPr>
            <w:r w:rsidRPr="00500ED5">
              <w:t>Автор</w:t>
            </w:r>
          </w:p>
        </w:tc>
        <w:tc>
          <w:tcPr>
            <w:tcW w:w="1176" w:type="pct"/>
          </w:tcPr>
          <w:p w:rsidR="00DB60D5" w:rsidRPr="00500ED5" w:rsidRDefault="00DB60D5" w:rsidP="001634E0">
            <w:pPr>
              <w:ind w:left="284" w:hanging="284"/>
              <w:jc w:val="center"/>
            </w:pPr>
            <w:r w:rsidRPr="00500ED5">
              <w:t>Издательство</w:t>
            </w:r>
          </w:p>
        </w:tc>
      </w:tr>
      <w:tr w:rsidR="00DB60D5" w:rsidRPr="00926CC1" w:rsidTr="00926CC1">
        <w:tc>
          <w:tcPr>
            <w:tcW w:w="2334" w:type="pct"/>
          </w:tcPr>
          <w:p w:rsidR="00DB60D5" w:rsidRPr="003F1E45" w:rsidRDefault="00DB60D5" w:rsidP="001D6AD8">
            <w:r w:rsidRPr="003F1E45">
              <w:t>Учебник «Основы б</w:t>
            </w:r>
            <w:r w:rsidR="001D6AD8" w:rsidRPr="003F1E45">
              <w:t>езопасности жизнедеятельности» 7-9</w:t>
            </w:r>
            <w:r w:rsidRPr="003F1E45">
              <w:t xml:space="preserve"> класс</w:t>
            </w:r>
            <w:r w:rsidR="001D6AD8" w:rsidRPr="003F1E45">
              <w:t xml:space="preserve">. </w:t>
            </w:r>
          </w:p>
        </w:tc>
        <w:tc>
          <w:tcPr>
            <w:tcW w:w="1490" w:type="pct"/>
          </w:tcPr>
          <w:p w:rsidR="00DB60D5" w:rsidRPr="003F1E45" w:rsidRDefault="001D6AD8" w:rsidP="001D6AD8">
            <w:pPr>
              <w:ind w:left="284" w:hanging="284"/>
            </w:pPr>
            <w:r w:rsidRPr="003F1E45">
              <w:t>Н.Ф. Виноградова, Д.В</w:t>
            </w:r>
            <w:r w:rsidR="00AD15DD">
              <w:t xml:space="preserve">. Смирнов, Л.В. Сидоренко, А.Б. </w:t>
            </w:r>
            <w:proofErr w:type="spellStart"/>
            <w:r w:rsidRPr="003F1E45">
              <w:t>Таранин</w:t>
            </w:r>
            <w:proofErr w:type="spellEnd"/>
          </w:p>
        </w:tc>
        <w:tc>
          <w:tcPr>
            <w:tcW w:w="1176" w:type="pct"/>
          </w:tcPr>
          <w:p w:rsidR="00DB60D5" w:rsidRPr="003F1E45" w:rsidRDefault="001D6AD8" w:rsidP="00721E63">
            <w:pPr>
              <w:ind w:left="44"/>
            </w:pPr>
            <w:r w:rsidRPr="003F1E45">
              <w:t>Москва, «</w:t>
            </w:r>
            <w:proofErr w:type="spellStart"/>
            <w:r w:rsidRPr="003F1E45">
              <w:t>Вентана</w:t>
            </w:r>
            <w:proofErr w:type="spellEnd"/>
            <w:r w:rsidRPr="003F1E45">
              <w:t>-Граф</w:t>
            </w:r>
            <w:r w:rsidR="00DB60D5" w:rsidRPr="003F1E45">
              <w:t>»</w:t>
            </w:r>
          </w:p>
        </w:tc>
      </w:tr>
      <w:tr w:rsidR="001D6AD8" w:rsidRPr="00926CC1" w:rsidTr="00926CC1">
        <w:tc>
          <w:tcPr>
            <w:tcW w:w="2334" w:type="pct"/>
          </w:tcPr>
          <w:p w:rsidR="001D6AD8" w:rsidRPr="003F1E45" w:rsidRDefault="001D6AD8" w:rsidP="001D6AD8">
            <w:r w:rsidRPr="003F1E45">
              <w:t>Учебник «Основы безопасности жизнедеятельности» 10-11 класс.</w:t>
            </w:r>
          </w:p>
        </w:tc>
        <w:tc>
          <w:tcPr>
            <w:tcW w:w="1490" w:type="pct"/>
          </w:tcPr>
          <w:p w:rsidR="001D6AD8" w:rsidRPr="003F1E45" w:rsidRDefault="003F1E45" w:rsidP="001D6AD8">
            <w:pPr>
              <w:ind w:left="284" w:hanging="284"/>
            </w:pPr>
            <w:r w:rsidRPr="003F1E45">
              <w:t xml:space="preserve">С.В. </w:t>
            </w:r>
            <w:r w:rsidR="001D6AD8" w:rsidRPr="003F1E45">
              <w:t>Ким,</w:t>
            </w:r>
            <w:r w:rsidRPr="003F1E45">
              <w:t xml:space="preserve"> В.А.</w:t>
            </w:r>
            <w:r w:rsidR="001D6AD8" w:rsidRPr="003F1E45">
              <w:t xml:space="preserve"> Горский</w:t>
            </w:r>
          </w:p>
        </w:tc>
        <w:tc>
          <w:tcPr>
            <w:tcW w:w="1176" w:type="pct"/>
          </w:tcPr>
          <w:p w:rsidR="001D6AD8" w:rsidRPr="003F1E45" w:rsidRDefault="003F1E45" w:rsidP="00721E63">
            <w:pPr>
              <w:ind w:left="44"/>
            </w:pPr>
            <w:r w:rsidRPr="003F1E45">
              <w:t>Москва, «</w:t>
            </w:r>
            <w:proofErr w:type="spellStart"/>
            <w:r w:rsidRPr="003F1E45">
              <w:t>Вентана</w:t>
            </w:r>
            <w:proofErr w:type="spellEnd"/>
            <w:r w:rsidRPr="003F1E45">
              <w:t>-Граф»</w:t>
            </w:r>
          </w:p>
        </w:tc>
      </w:tr>
      <w:tr w:rsidR="00DB60D5" w:rsidRPr="00500ED5" w:rsidTr="00926CC1">
        <w:tc>
          <w:tcPr>
            <w:tcW w:w="2334" w:type="pct"/>
          </w:tcPr>
          <w:p w:rsidR="00DB60D5" w:rsidRPr="00500ED5" w:rsidRDefault="001634E0" w:rsidP="00721E63">
            <w:r>
              <w:t xml:space="preserve">Справочник для учащихся «Основы </w:t>
            </w:r>
            <w:r w:rsidR="00DB60D5" w:rsidRPr="00500ED5">
              <w:t>безопасности жизнедеятельности»</w:t>
            </w:r>
          </w:p>
        </w:tc>
        <w:tc>
          <w:tcPr>
            <w:tcW w:w="1490" w:type="pct"/>
          </w:tcPr>
          <w:p w:rsidR="00DB60D5" w:rsidRPr="00500ED5" w:rsidRDefault="00DB60D5" w:rsidP="00053F21">
            <w:pPr>
              <w:ind w:left="284" w:hanging="284"/>
            </w:pPr>
            <w:r w:rsidRPr="00500ED5">
              <w:t>В.В.Козлов</w:t>
            </w:r>
          </w:p>
        </w:tc>
        <w:tc>
          <w:tcPr>
            <w:tcW w:w="1176" w:type="pct"/>
          </w:tcPr>
          <w:p w:rsidR="00DB60D5" w:rsidRPr="00500ED5" w:rsidRDefault="00DB60D5" w:rsidP="00721E63">
            <w:pPr>
              <w:ind w:left="44"/>
            </w:pPr>
            <w:r w:rsidRPr="00500ED5">
              <w:t>Москва «Просвещение»</w:t>
            </w:r>
          </w:p>
        </w:tc>
      </w:tr>
      <w:tr w:rsidR="00261160" w:rsidRPr="00500ED5" w:rsidTr="00926CC1">
        <w:tc>
          <w:tcPr>
            <w:tcW w:w="2334" w:type="pct"/>
          </w:tcPr>
          <w:p w:rsidR="00261160" w:rsidRDefault="00261160" w:rsidP="00721E63">
            <w:r>
              <w:t>Учебник «Физическая культура 5-7 класс»</w:t>
            </w:r>
          </w:p>
        </w:tc>
        <w:tc>
          <w:tcPr>
            <w:tcW w:w="1490" w:type="pct"/>
          </w:tcPr>
          <w:p w:rsidR="00261160" w:rsidRPr="00500ED5" w:rsidRDefault="0030460A" w:rsidP="0030460A">
            <w:pPr>
              <w:ind w:left="284" w:hanging="284"/>
            </w:pPr>
            <w:r>
              <w:t xml:space="preserve">М.Я. </w:t>
            </w:r>
            <w:proofErr w:type="spellStart"/>
            <w:r w:rsidR="00261160">
              <w:t>Виленский</w:t>
            </w:r>
            <w:proofErr w:type="spellEnd"/>
          </w:p>
        </w:tc>
        <w:tc>
          <w:tcPr>
            <w:tcW w:w="1176" w:type="pct"/>
          </w:tcPr>
          <w:p w:rsidR="00261160" w:rsidRPr="00500ED5" w:rsidRDefault="00261160" w:rsidP="00721E63">
            <w:pPr>
              <w:ind w:left="44"/>
            </w:pPr>
            <w:r>
              <w:t>Москва «</w:t>
            </w:r>
            <w:proofErr w:type="spellStart"/>
            <w:r>
              <w:t>Просвящение</w:t>
            </w:r>
            <w:proofErr w:type="spellEnd"/>
            <w:r>
              <w:t>»</w:t>
            </w:r>
          </w:p>
        </w:tc>
      </w:tr>
      <w:tr w:rsidR="00261160" w:rsidRPr="00500ED5" w:rsidTr="00926CC1">
        <w:tc>
          <w:tcPr>
            <w:tcW w:w="2334" w:type="pct"/>
          </w:tcPr>
          <w:p w:rsidR="00261160" w:rsidRDefault="0030460A" w:rsidP="00721E63">
            <w:r>
              <w:t>Учебник «Физическая культура 8-9 класс»</w:t>
            </w:r>
          </w:p>
        </w:tc>
        <w:tc>
          <w:tcPr>
            <w:tcW w:w="1490" w:type="pct"/>
          </w:tcPr>
          <w:p w:rsidR="00261160" w:rsidRDefault="0030460A" w:rsidP="0030460A">
            <w:pPr>
              <w:ind w:left="284" w:hanging="284"/>
            </w:pPr>
            <w:r>
              <w:t>В.И. Лях</w:t>
            </w:r>
          </w:p>
        </w:tc>
        <w:tc>
          <w:tcPr>
            <w:tcW w:w="1176" w:type="pct"/>
          </w:tcPr>
          <w:p w:rsidR="00261160" w:rsidRDefault="0030460A" w:rsidP="00721E63">
            <w:pPr>
              <w:ind w:left="44"/>
            </w:pPr>
            <w:r>
              <w:t>Москва «</w:t>
            </w:r>
            <w:proofErr w:type="spellStart"/>
            <w:r>
              <w:t>Просвящение</w:t>
            </w:r>
            <w:proofErr w:type="spellEnd"/>
            <w:r>
              <w:t>»</w:t>
            </w:r>
          </w:p>
        </w:tc>
      </w:tr>
      <w:tr w:rsidR="0030460A" w:rsidRPr="00500ED5" w:rsidTr="00926CC1">
        <w:tc>
          <w:tcPr>
            <w:tcW w:w="2334" w:type="pct"/>
          </w:tcPr>
          <w:p w:rsidR="0030460A" w:rsidRDefault="0030460A" w:rsidP="00721E63">
            <w:r>
              <w:t>Учебник «Физическая культура 10-11 класс»</w:t>
            </w:r>
          </w:p>
        </w:tc>
        <w:tc>
          <w:tcPr>
            <w:tcW w:w="1490" w:type="pct"/>
          </w:tcPr>
          <w:p w:rsidR="0030460A" w:rsidRDefault="0030460A" w:rsidP="000E090C">
            <w:pPr>
              <w:ind w:left="284" w:hanging="284"/>
            </w:pPr>
            <w:r>
              <w:t>В.И. Лях</w:t>
            </w:r>
          </w:p>
        </w:tc>
        <w:tc>
          <w:tcPr>
            <w:tcW w:w="1176" w:type="pct"/>
          </w:tcPr>
          <w:p w:rsidR="0030460A" w:rsidRDefault="0030460A" w:rsidP="000E090C">
            <w:pPr>
              <w:ind w:left="44"/>
            </w:pPr>
            <w:r>
              <w:t>Москва «</w:t>
            </w:r>
            <w:proofErr w:type="spellStart"/>
            <w:r>
              <w:t>Просвящение</w:t>
            </w:r>
            <w:proofErr w:type="spellEnd"/>
            <w:r>
              <w:t>»</w:t>
            </w:r>
          </w:p>
        </w:tc>
      </w:tr>
    </w:tbl>
    <w:p w:rsidR="00DB60D5" w:rsidRDefault="00DB60D5" w:rsidP="00DB60D5">
      <w:pPr>
        <w:ind w:left="284" w:hanging="284"/>
        <w:rPr>
          <w:b/>
        </w:rPr>
      </w:pPr>
    </w:p>
    <w:p w:rsidR="00DB60D5" w:rsidRPr="00500ED5" w:rsidRDefault="00DB60D5" w:rsidP="00DB60D5">
      <w:pPr>
        <w:ind w:left="284" w:hanging="284"/>
        <w:rPr>
          <w:b/>
        </w:rPr>
      </w:pPr>
      <w:r w:rsidRPr="00500ED5">
        <w:rPr>
          <w:b/>
        </w:rPr>
        <w:t xml:space="preserve">Для учителя:   Методические пособия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3021"/>
        <w:gridCol w:w="2384"/>
      </w:tblGrid>
      <w:tr w:rsidR="00DB60D5" w:rsidRPr="001634E0" w:rsidTr="001634E0">
        <w:tc>
          <w:tcPr>
            <w:tcW w:w="2334" w:type="pct"/>
          </w:tcPr>
          <w:p w:rsidR="00DB60D5" w:rsidRPr="001634E0" w:rsidRDefault="00DB60D5" w:rsidP="001634E0">
            <w:pPr>
              <w:ind w:left="284" w:hanging="284"/>
              <w:jc w:val="center"/>
              <w:rPr>
                <w:b/>
              </w:rPr>
            </w:pPr>
            <w:r w:rsidRPr="001634E0">
              <w:rPr>
                <w:b/>
              </w:rPr>
              <w:t>Название пособия</w:t>
            </w:r>
          </w:p>
        </w:tc>
        <w:tc>
          <w:tcPr>
            <w:tcW w:w="1490" w:type="pct"/>
          </w:tcPr>
          <w:p w:rsidR="00DB60D5" w:rsidRPr="001634E0" w:rsidRDefault="00DB60D5" w:rsidP="001634E0">
            <w:pPr>
              <w:ind w:left="284" w:hanging="284"/>
              <w:jc w:val="center"/>
              <w:rPr>
                <w:b/>
              </w:rPr>
            </w:pPr>
            <w:r w:rsidRPr="001634E0">
              <w:rPr>
                <w:b/>
              </w:rPr>
              <w:t>Автор</w:t>
            </w:r>
          </w:p>
        </w:tc>
        <w:tc>
          <w:tcPr>
            <w:tcW w:w="1177" w:type="pct"/>
          </w:tcPr>
          <w:p w:rsidR="00DB60D5" w:rsidRPr="001634E0" w:rsidRDefault="00DB60D5" w:rsidP="001634E0">
            <w:pPr>
              <w:ind w:left="284" w:hanging="284"/>
              <w:jc w:val="center"/>
              <w:rPr>
                <w:b/>
              </w:rPr>
            </w:pPr>
            <w:r w:rsidRPr="001634E0">
              <w:rPr>
                <w:b/>
              </w:rPr>
              <w:t>Издательство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Default="00DB60D5" w:rsidP="00721E63">
            <w:r>
              <w:t>Стандарты второго поколения</w:t>
            </w:r>
          </w:p>
          <w:p w:rsidR="00DB60D5" w:rsidRPr="00500ED5" w:rsidRDefault="00DB60D5" w:rsidP="00721E63">
            <w:r w:rsidRPr="00500ED5">
              <w:t>Прогр</w:t>
            </w:r>
            <w:r w:rsidR="001634E0">
              <w:t xml:space="preserve">аммы образовательных учреждений </w:t>
            </w:r>
            <w:r w:rsidRPr="00500ED5">
              <w:t>«Основы безопасности жизнедеятельности»</w:t>
            </w:r>
          </w:p>
        </w:tc>
        <w:tc>
          <w:tcPr>
            <w:tcW w:w="1490" w:type="pct"/>
          </w:tcPr>
          <w:p w:rsidR="00DB60D5" w:rsidRPr="00500ED5" w:rsidRDefault="001634E0" w:rsidP="00721E63">
            <w:r>
              <w:t xml:space="preserve">А.Т.Смирнов, </w:t>
            </w:r>
            <w:r w:rsidR="00DB60D5" w:rsidRPr="00500ED5">
              <w:t>Б.О.Хренников</w:t>
            </w:r>
          </w:p>
        </w:tc>
        <w:tc>
          <w:tcPr>
            <w:tcW w:w="1177" w:type="pct"/>
          </w:tcPr>
          <w:p w:rsidR="00DB60D5" w:rsidRPr="00500ED5" w:rsidRDefault="001634E0" w:rsidP="00721E63">
            <w:pPr>
              <w:ind w:left="44"/>
            </w:pPr>
            <w:r>
              <w:t xml:space="preserve">Москва </w:t>
            </w:r>
            <w:r w:rsidR="00DB60D5" w:rsidRPr="00500ED5">
              <w:t>«Просвещение»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Default="00DB60D5" w:rsidP="00721E63">
            <w:r>
              <w:t>ФГОС Рабочая программа «Основы безопасности жизнедеятельности»</w:t>
            </w:r>
          </w:p>
        </w:tc>
        <w:tc>
          <w:tcPr>
            <w:tcW w:w="1490" w:type="pct"/>
          </w:tcPr>
          <w:p w:rsidR="00DB60D5" w:rsidRPr="00500ED5" w:rsidRDefault="00DB60D5" w:rsidP="00721E63">
            <w:r>
              <w:t>В.Н.</w:t>
            </w:r>
            <w:r w:rsidR="00A671DB">
              <w:t xml:space="preserve"> </w:t>
            </w:r>
            <w:proofErr w:type="spellStart"/>
            <w:r>
              <w:t>Латчук</w:t>
            </w:r>
            <w:proofErr w:type="spellEnd"/>
            <w:r>
              <w:t>, В.В.</w:t>
            </w:r>
            <w:r w:rsidR="00A671DB">
              <w:t xml:space="preserve"> </w:t>
            </w:r>
            <w:r>
              <w:t>Марков</w:t>
            </w:r>
          </w:p>
        </w:tc>
        <w:tc>
          <w:tcPr>
            <w:tcW w:w="1177" w:type="pct"/>
          </w:tcPr>
          <w:p w:rsidR="00DB60D5" w:rsidRDefault="00DB60D5" w:rsidP="00721E63">
            <w:pPr>
              <w:ind w:left="44"/>
            </w:pPr>
            <w:r>
              <w:t xml:space="preserve">Москва </w:t>
            </w:r>
          </w:p>
          <w:p w:rsidR="00DB60D5" w:rsidRPr="00500ED5" w:rsidRDefault="00DB60D5" w:rsidP="00721E63">
            <w:pPr>
              <w:ind w:left="44"/>
            </w:pPr>
            <w:r>
              <w:t>«Дрофа»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Default="00DB60D5" w:rsidP="00721E63">
            <w:r w:rsidRPr="00500ED5">
              <w:t xml:space="preserve">«Основы безопасности </w:t>
            </w:r>
            <w:r>
              <w:t>ж</w:t>
            </w:r>
            <w:r w:rsidRPr="00500ED5">
              <w:t>изнедеятельности»</w:t>
            </w:r>
            <w:r>
              <w:t xml:space="preserve"> тестовой контроль</w:t>
            </w:r>
          </w:p>
        </w:tc>
        <w:tc>
          <w:tcPr>
            <w:tcW w:w="1490" w:type="pct"/>
          </w:tcPr>
          <w:p w:rsidR="00DB60D5" w:rsidRDefault="00DB60D5" w:rsidP="00721E63">
            <w:r>
              <w:t>А.Т.Смирнов</w:t>
            </w:r>
          </w:p>
        </w:tc>
        <w:tc>
          <w:tcPr>
            <w:tcW w:w="1177" w:type="pct"/>
          </w:tcPr>
          <w:p w:rsidR="00DB60D5" w:rsidRDefault="00DB60D5" w:rsidP="00721E63">
            <w:pPr>
              <w:ind w:left="44"/>
            </w:pPr>
            <w:r w:rsidRPr="00500ED5">
              <w:t>Москва «Просвещение»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DB60D5" w:rsidP="00721E63">
            <w:r w:rsidRPr="00500ED5">
              <w:t xml:space="preserve">«Основы безопасности </w:t>
            </w:r>
            <w:r>
              <w:t>ж</w:t>
            </w:r>
            <w:r w:rsidRPr="00500ED5">
              <w:t>изнедеятельности»</w:t>
            </w:r>
            <w:r>
              <w:t xml:space="preserve"> Планируемые результаты. Система заданий 5-9 класс</w:t>
            </w:r>
          </w:p>
        </w:tc>
        <w:tc>
          <w:tcPr>
            <w:tcW w:w="1490" w:type="pct"/>
          </w:tcPr>
          <w:p w:rsidR="00DB60D5" w:rsidRDefault="00DB60D5" w:rsidP="00721E63">
            <w:r>
              <w:t>А.Т.Смирнов</w:t>
            </w:r>
          </w:p>
        </w:tc>
        <w:tc>
          <w:tcPr>
            <w:tcW w:w="1177" w:type="pct"/>
          </w:tcPr>
          <w:p w:rsidR="00DB60D5" w:rsidRDefault="00DB60D5" w:rsidP="00721E63">
            <w:pPr>
              <w:ind w:left="44"/>
            </w:pPr>
            <w:r w:rsidRPr="00500ED5">
              <w:t>Москва «Просвещение»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DB60D5" w:rsidP="00721E63">
            <w:r w:rsidRPr="00500ED5">
              <w:t>«Основы безопасности жизнедеятельности»: методика преподавания, 5 -11</w:t>
            </w:r>
            <w:r w:rsidR="00A671DB">
              <w:t xml:space="preserve"> </w:t>
            </w:r>
            <w:r w:rsidRPr="00500ED5">
              <w:t>классы</w:t>
            </w:r>
          </w:p>
        </w:tc>
        <w:tc>
          <w:tcPr>
            <w:tcW w:w="1490" w:type="pct"/>
          </w:tcPr>
          <w:p w:rsidR="00DB60D5" w:rsidRPr="00500ED5" w:rsidRDefault="00DB60D5" w:rsidP="00721E63">
            <w:r w:rsidRPr="00500ED5">
              <w:t>В.С.</w:t>
            </w:r>
            <w:r w:rsidR="00A671DB">
              <w:t xml:space="preserve"> </w:t>
            </w:r>
            <w:r w:rsidRPr="00500ED5">
              <w:t>Кузнецов, Г.А.</w:t>
            </w:r>
            <w:r w:rsidR="00A671DB">
              <w:t xml:space="preserve"> </w:t>
            </w:r>
            <w:proofErr w:type="spellStart"/>
            <w:r w:rsidRPr="00500ED5">
              <w:t>Колодницкий</w:t>
            </w:r>
            <w:proofErr w:type="spellEnd"/>
          </w:p>
        </w:tc>
        <w:tc>
          <w:tcPr>
            <w:tcW w:w="1177" w:type="pct"/>
          </w:tcPr>
          <w:p w:rsidR="00DB60D5" w:rsidRPr="00500ED5" w:rsidRDefault="00DB60D5" w:rsidP="00721E63">
            <w:pPr>
              <w:ind w:left="44"/>
            </w:pPr>
            <w:r w:rsidRPr="00500ED5">
              <w:t>Москва, «ВАКО»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DB60D5" w:rsidP="00721E63">
            <w:r w:rsidRPr="00500ED5">
              <w:t>Поурочные разработки по Основам безопасности жизнедеятельности, 5 класс</w:t>
            </w:r>
          </w:p>
        </w:tc>
        <w:tc>
          <w:tcPr>
            <w:tcW w:w="1490" w:type="pct"/>
          </w:tcPr>
          <w:p w:rsidR="00DB60D5" w:rsidRPr="00500ED5" w:rsidRDefault="00DB60D5" w:rsidP="00721E63">
            <w:r w:rsidRPr="00500ED5">
              <w:t>Л.П.Попова</w:t>
            </w:r>
          </w:p>
        </w:tc>
        <w:tc>
          <w:tcPr>
            <w:tcW w:w="1177" w:type="pct"/>
          </w:tcPr>
          <w:p w:rsidR="00DB60D5" w:rsidRPr="00500ED5" w:rsidRDefault="00DB60D5" w:rsidP="00721E63">
            <w:pPr>
              <w:ind w:left="44"/>
            </w:pPr>
            <w:r w:rsidRPr="00500ED5">
              <w:t>Москва, «ВАКО»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DB60D5" w:rsidP="00721E63">
            <w:r w:rsidRPr="00500ED5">
              <w:t xml:space="preserve">Тематические игры по </w:t>
            </w:r>
            <w:r w:rsidR="00A671DB">
              <w:t>ОБЗР</w:t>
            </w:r>
          </w:p>
        </w:tc>
        <w:tc>
          <w:tcPr>
            <w:tcW w:w="1490" w:type="pct"/>
          </w:tcPr>
          <w:p w:rsidR="00DB60D5" w:rsidRPr="00500ED5" w:rsidRDefault="00DB60D5" w:rsidP="00721E63">
            <w:r w:rsidRPr="00500ED5">
              <w:t>С.В.</w:t>
            </w:r>
            <w:r w:rsidR="00A671DB">
              <w:t xml:space="preserve"> </w:t>
            </w:r>
            <w:r w:rsidRPr="00500ED5">
              <w:t xml:space="preserve">Титов, Г.И. </w:t>
            </w:r>
            <w:proofErr w:type="spellStart"/>
            <w:r w:rsidRPr="00500ED5">
              <w:t>Шабаева</w:t>
            </w:r>
            <w:proofErr w:type="spellEnd"/>
          </w:p>
        </w:tc>
        <w:tc>
          <w:tcPr>
            <w:tcW w:w="1177" w:type="pct"/>
          </w:tcPr>
          <w:p w:rsidR="00DB60D5" w:rsidRPr="00500ED5" w:rsidRDefault="00DB60D5" w:rsidP="00721E63">
            <w:pPr>
              <w:ind w:left="44"/>
            </w:pPr>
            <w:r w:rsidRPr="00500ED5">
              <w:t>Москва, ТЦ Сфера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A671DB" w:rsidP="00721E63">
            <w:r>
              <w:t>ОБЗР 8-9</w:t>
            </w:r>
            <w:r w:rsidR="00DB60D5" w:rsidRPr="00500ED5">
              <w:t xml:space="preserve"> классы. Школьный курс в тестах, играх, кроссвордах, заданиях с картинками</w:t>
            </w:r>
          </w:p>
        </w:tc>
        <w:tc>
          <w:tcPr>
            <w:tcW w:w="1490" w:type="pct"/>
          </w:tcPr>
          <w:p w:rsidR="00DB60D5" w:rsidRPr="00500ED5" w:rsidRDefault="00DB60D5" w:rsidP="00721E63">
            <w:r w:rsidRPr="00500ED5">
              <w:t>Г.П.Попова</w:t>
            </w:r>
          </w:p>
        </w:tc>
        <w:tc>
          <w:tcPr>
            <w:tcW w:w="1177" w:type="pct"/>
          </w:tcPr>
          <w:p w:rsidR="00DB60D5" w:rsidRPr="00500ED5" w:rsidRDefault="00DB60D5" w:rsidP="00721E63">
            <w:pPr>
              <w:ind w:left="44"/>
            </w:pPr>
            <w:r w:rsidRPr="00500ED5">
              <w:t>Волгоград, «Учитель»</w:t>
            </w:r>
          </w:p>
        </w:tc>
      </w:tr>
      <w:tr w:rsidR="00DB60D5" w:rsidRPr="00500ED5" w:rsidTr="001634E0">
        <w:tc>
          <w:tcPr>
            <w:tcW w:w="2334" w:type="pct"/>
          </w:tcPr>
          <w:p w:rsidR="00DB60D5" w:rsidRPr="00500ED5" w:rsidRDefault="00DB60D5" w:rsidP="00721E63">
            <w:r w:rsidRPr="00500ED5">
              <w:lastRenderedPageBreak/>
              <w:t xml:space="preserve">Ваши шансы избежать беды. Сборник ситуационных задач по курсу </w:t>
            </w:r>
            <w:r w:rsidR="00A671DB">
              <w:t>ОБЗР</w:t>
            </w:r>
          </w:p>
        </w:tc>
        <w:tc>
          <w:tcPr>
            <w:tcW w:w="1490" w:type="pct"/>
          </w:tcPr>
          <w:p w:rsidR="00DB60D5" w:rsidRPr="00500ED5" w:rsidRDefault="00DB60D5" w:rsidP="00721E63">
            <w:r w:rsidRPr="00500ED5">
              <w:t>В.К.</w:t>
            </w:r>
            <w:r w:rsidR="00A671DB">
              <w:t xml:space="preserve"> </w:t>
            </w:r>
            <w:proofErr w:type="spellStart"/>
            <w:r w:rsidRPr="00500ED5">
              <w:t>Емельянчик</w:t>
            </w:r>
            <w:proofErr w:type="spellEnd"/>
            <w:r w:rsidRPr="00500ED5">
              <w:t>, М.Е.</w:t>
            </w:r>
            <w:r w:rsidR="00A671DB">
              <w:t xml:space="preserve"> </w:t>
            </w:r>
            <w:bookmarkStart w:id="0" w:name="_GoBack"/>
            <w:bookmarkEnd w:id="0"/>
            <w:r w:rsidRPr="00500ED5">
              <w:t>Капитонова</w:t>
            </w:r>
          </w:p>
        </w:tc>
        <w:tc>
          <w:tcPr>
            <w:tcW w:w="1177" w:type="pct"/>
          </w:tcPr>
          <w:p w:rsidR="00DB60D5" w:rsidRPr="00500ED5" w:rsidRDefault="00DB60D5" w:rsidP="00721E63">
            <w:pPr>
              <w:ind w:left="44"/>
            </w:pPr>
            <w:r w:rsidRPr="00500ED5">
              <w:t>С-Пб «</w:t>
            </w:r>
            <w:proofErr w:type="spellStart"/>
            <w:r w:rsidRPr="00500ED5">
              <w:t>Каро</w:t>
            </w:r>
            <w:proofErr w:type="spellEnd"/>
            <w:r w:rsidRPr="00500ED5">
              <w:t>»</w:t>
            </w:r>
          </w:p>
        </w:tc>
      </w:tr>
      <w:tr w:rsidR="0030460A" w:rsidRPr="00500ED5" w:rsidTr="001634E0">
        <w:tc>
          <w:tcPr>
            <w:tcW w:w="2334" w:type="pct"/>
          </w:tcPr>
          <w:p w:rsidR="0030460A" w:rsidRPr="00500ED5" w:rsidRDefault="0030460A" w:rsidP="00A671DB">
            <w:r w:rsidRPr="0067699C">
              <w:t xml:space="preserve">Подручные средства спасения и выживания в опасных ситуациях. Методическое пособие. 5—11 классы. </w:t>
            </w:r>
          </w:p>
        </w:tc>
        <w:tc>
          <w:tcPr>
            <w:tcW w:w="1490" w:type="pct"/>
          </w:tcPr>
          <w:p w:rsidR="0030460A" w:rsidRPr="00500ED5" w:rsidRDefault="0030460A" w:rsidP="00721E63">
            <w:r w:rsidRPr="0067699C">
              <w:t>С. В. Петров.</w:t>
            </w:r>
          </w:p>
        </w:tc>
        <w:tc>
          <w:tcPr>
            <w:tcW w:w="1177" w:type="pct"/>
          </w:tcPr>
          <w:p w:rsidR="0067699C" w:rsidRDefault="0067699C" w:rsidP="0067699C">
            <w:pPr>
              <w:ind w:left="44"/>
            </w:pPr>
            <w:r>
              <w:t xml:space="preserve">Москва </w:t>
            </w:r>
          </w:p>
          <w:p w:rsidR="0030460A" w:rsidRPr="00500ED5" w:rsidRDefault="0067699C" w:rsidP="0067699C">
            <w:pPr>
              <w:ind w:left="44"/>
            </w:pPr>
            <w:r>
              <w:t>«Дрофа»</w:t>
            </w:r>
          </w:p>
        </w:tc>
      </w:tr>
      <w:tr w:rsidR="0067699C" w:rsidRPr="00500ED5" w:rsidTr="001634E0">
        <w:tc>
          <w:tcPr>
            <w:tcW w:w="2334" w:type="pct"/>
          </w:tcPr>
          <w:p w:rsidR="0067699C" w:rsidRPr="0067699C" w:rsidRDefault="0067699C" w:rsidP="0067699C">
            <w:r>
              <w:t>Физическая культура. 5–9 классы. Методическое пособие.</w:t>
            </w:r>
          </w:p>
        </w:tc>
        <w:tc>
          <w:tcPr>
            <w:tcW w:w="1490" w:type="pct"/>
          </w:tcPr>
          <w:p w:rsidR="0067699C" w:rsidRPr="0067699C" w:rsidRDefault="0067699C" w:rsidP="00721E63">
            <w:r>
              <w:t>Г.И. Погодаев.</w:t>
            </w:r>
          </w:p>
        </w:tc>
        <w:tc>
          <w:tcPr>
            <w:tcW w:w="1177" w:type="pct"/>
          </w:tcPr>
          <w:p w:rsidR="0067699C" w:rsidRDefault="0067699C" w:rsidP="0067699C">
            <w:pPr>
              <w:ind w:left="44"/>
            </w:pPr>
            <w:r>
              <w:t xml:space="preserve">Москва </w:t>
            </w:r>
          </w:p>
          <w:p w:rsidR="0067699C" w:rsidRDefault="0067699C" w:rsidP="0067699C">
            <w:pPr>
              <w:ind w:left="44"/>
            </w:pPr>
            <w:r>
              <w:t>«Дрофа»</w:t>
            </w:r>
          </w:p>
        </w:tc>
      </w:tr>
    </w:tbl>
    <w:p w:rsidR="00DB60D5" w:rsidRPr="00E43F4E" w:rsidRDefault="00DB60D5" w:rsidP="00051A0F">
      <w:pPr>
        <w:pStyle w:val="a4"/>
        <w:jc w:val="both"/>
      </w:pPr>
    </w:p>
    <w:sectPr w:rsidR="00DB60D5" w:rsidRPr="00E43F4E" w:rsidSect="00AF0C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C3"/>
    <w:multiLevelType w:val="hybridMultilevel"/>
    <w:tmpl w:val="466053BA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28C4"/>
    <w:multiLevelType w:val="hybridMultilevel"/>
    <w:tmpl w:val="E66EA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72164"/>
    <w:multiLevelType w:val="hybridMultilevel"/>
    <w:tmpl w:val="7482030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0EE2"/>
    <w:multiLevelType w:val="hybridMultilevel"/>
    <w:tmpl w:val="23F85582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0715308"/>
    <w:multiLevelType w:val="hybridMultilevel"/>
    <w:tmpl w:val="E4A07F44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6902E7E"/>
    <w:multiLevelType w:val="hybridMultilevel"/>
    <w:tmpl w:val="862E2DCE"/>
    <w:lvl w:ilvl="0" w:tplc="62223C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4F55"/>
    <w:multiLevelType w:val="hybridMultilevel"/>
    <w:tmpl w:val="B47A56FE"/>
    <w:lvl w:ilvl="0" w:tplc="490CC77E">
      <w:start w:val="33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FE6FE4"/>
    <w:multiLevelType w:val="hybridMultilevel"/>
    <w:tmpl w:val="17F2FEB6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2F8050C"/>
    <w:multiLevelType w:val="hybridMultilevel"/>
    <w:tmpl w:val="187ED90A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D216710"/>
    <w:multiLevelType w:val="hybridMultilevel"/>
    <w:tmpl w:val="DF4E61C0"/>
    <w:lvl w:ilvl="0" w:tplc="62223C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25578"/>
    <w:multiLevelType w:val="hybridMultilevel"/>
    <w:tmpl w:val="E97032BC"/>
    <w:lvl w:ilvl="0" w:tplc="62223C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07956"/>
    <w:multiLevelType w:val="hybridMultilevel"/>
    <w:tmpl w:val="FB4C405C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99514B1"/>
    <w:multiLevelType w:val="hybridMultilevel"/>
    <w:tmpl w:val="0ACA541E"/>
    <w:lvl w:ilvl="0" w:tplc="62223C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C4F7D"/>
    <w:multiLevelType w:val="hybridMultilevel"/>
    <w:tmpl w:val="7D80193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D1A25"/>
    <w:multiLevelType w:val="hybridMultilevel"/>
    <w:tmpl w:val="C3AE6CA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227A8"/>
    <w:multiLevelType w:val="hybridMultilevel"/>
    <w:tmpl w:val="051AFD6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A68B2"/>
    <w:multiLevelType w:val="hybridMultilevel"/>
    <w:tmpl w:val="8862835E"/>
    <w:lvl w:ilvl="0" w:tplc="D54A0D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E5C76"/>
    <w:multiLevelType w:val="hybridMultilevel"/>
    <w:tmpl w:val="2B8C172C"/>
    <w:lvl w:ilvl="0" w:tplc="62223C6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6A8A"/>
    <w:multiLevelType w:val="hybridMultilevel"/>
    <w:tmpl w:val="659ED468"/>
    <w:lvl w:ilvl="0" w:tplc="62223C6E">
      <w:start w:val="1"/>
      <w:numFmt w:val="bullet"/>
      <w:lvlText w:val="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9807D50"/>
    <w:multiLevelType w:val="hybridMultilevel"/>
    <w:tmpl w:val="854085D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070E0"/>
    <w:multiLevelType w:val="hybridMultilevel"/>
    <w:tmpl w:val="9A82E18C"/>
    <w:lvl w:ilvl="0" w:tplc="62223C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3C6E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24"/>
  </w:num>
  <w:num w:numId="10">
    <w:abstractNumId w:val="21"/>
  </w:num>
  <w:num w:numId="11">
    <w:abstractNumId w:val="6"/>
  </w:num>
  <w:num w:numId="12">
    <w:abstractNumId w:val="14"/>
  </w:num>
  <w:num w:numId="13">
    <w:abstractNumId w:val="26"/>
  </w:num>
  <w:num w:numId="14">
    <w:abstractNumId w:val="2"/>
  </w:num>
  <w:num w:numId="15">
    <w:abstractNumId w:val="23"/>
  </w:num>
  <w:num w:numId="16">
    <w:abstractNumId w:val="5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"/>
  </w:num>
  <w:num w:numId="21">
    <w:abstractNumId w:val="7"/>
  </w:num>
  <w:num w:numId="22">
    <w:abstractNumId w:val="17"/>
  </w:num>
  <w:num w:numId="23">
    <w:abstractNumId w:val="25"/>
  </w:num>
  <w:num w:numId="24">
    <w:abstractNumId w:val="4"/>
  </w:num>
  <w:num w:numId="25">
    <w:abstractNumId w:val="16"/>
  </w:num>
  <w:num w:numId="26">
    <w:abstractNumId w:val="19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613C3"/>
    <w:rsid w:val="000053A6"/>
    <w:rsid w:val="00014061"/>
    <w:rsid w:val="00051A0F"/>
    <w:rsid w:val="00053F21"/>
    <w:rsid w:val="00056AA0"/>
    <w:rsid w:val="000B1F4B"/>
    <w:rsid w:val="000B200F"/>
    <w:rsid w:val="000D1B3C"/>
    <w:rsid w:val="000E700F"/>
    <w:rsid w:val="001020E6"/>
    <w:rsid w:val="00132119"/>
    <w:rsid w:val="001634E0"/>
    <w:rsid w:val="001648E6"/>
    <w:rsid w:val="00167AA7"/>
    <w:rsid w:val="001A0CDA"/>
    <w:rsid w:val="001D6AD8"/>
    <w:rsid w:val="001F1B2E"/>
    <w:rsid w:val="00261160"/>
    <w:rsid w:val="00272EA3"/>
    <w:rsid w:val="002C53EE"/>
    <w:rsid w:val="002E7244"/>
    <w:rsid w:val="002F3486"/>
    <w:rsid w:val="0030460A"/>
    <w:rsid w:val="003173DB"/>
    <w:rsid w:val="00327A3C"/>
    <w:rsid w:val="0037379C"/>
    <w:rsid w:val="003B07BB"/>
    <w:rsid w:val="003F1E45"/>
    <w:rsid w:val="00472009"/>
    <w:rsid w:val="004A15B9"/>
    <w:rsid w:val="004C13B9"/>
    <w:rsid w:val="004F3DD1"/>
    <w:rsid w:val="00535BAC"/>
    <w:rsid w:val="00544F66"/>
    <w:rsid w:val="00596F4C"/>
    <w:rsid w:val="005A39AC"/>
    <w:rsid w:val="005D07E5"/>
    <w:rsid w:val="00604E04"/>
    <w:rsid w:val="00646539"/>
    <w:rsid w:val="0065736B"/>
    <w:rsid w:val="0066099A"/>
    <w:rsid w:val="00675C91"/>
    <w:rsid w:val="0067699C"/>
    <w:rsid w:val="00677B6A"/>
    <w:rsid w:val="006825C0"/>
    <w:rsid w:val="006B48D0"/>
    <w:rsid w:val="006E3404"/>
    <w:rsid w:val="006F1B97"/>
    <w:rsid w:val="006F253E"/>
    <w:rsid w:val="00715EBD"/>
    <w:rsid w:val="0071756D"/>
    <w:rsid w:val="00721E63"/>
    <w:rsid w:val="00723B27"/>
    <w:rsid w:val="00744666"/>
    <w:rsid w:val="00754E5B"/>
    <w:rsid w:val="007907FC"/>
    <w:rsid w:val="00791A5E"/>
    <w:rsid w:val="00796115"/>
    <w:rsid w:val="007C596B"/>
    <w:rsid w:val="007E3F0C"/>
    <w:rsid w:val="00805B2B"/>
    <w:rsid w:val="00805C46"/>
    <w:rsid w:val="0080781A"/>
    <w:rsid w:val="008558B0"/>
    <w:rsid w:val="00891680"/>
    <w:rsid w:val="00896B6F"/>
    <w:rsid w:val="008C1DD9"/>
    <w:rsid w:val="008F6DF9"/>
    <w:rsid w:val="009000CF"/>
    <w:rsid w:val="00916222"/>
    <w:rsid w:val="009201E4"/>
    <w:rsid w:val="00926CC1"/>
    <w:rsid w:val="009341CF"/>
    <w:rsid w:val="00940CB6"/>
    <w:rsid w:val="009479EC"/>
    <w:rsid w:val="009B1EA0"/>
    <w:rsid w:val="009B43EA"/>
    <w:rsid w:val="009C6B8C"/>
    <w:rsid w:val="00A671DB"/>
    <w:rsid w:val="00A8035D"/>
    <w:rsid w:val="00AD03CA"/>
    <w:rsid w:val="00AD15DD"/>
    <w:rsid w:val="00AF0CF6"/>
    <w:rsid w:val="00B016AA"/>
    <w:rsid w:val="00B16B91"/>
    <w:rsid w:val="00B710FC"/>
    <w:rsid w:val="00BA472D"/>
    <w:rsid w:val="00BB0F80"/>
    <w:rsid w:val="00BB3920"/>
    <w:rsid w:val="00BD27E6"/>
    <w:rsid w:val="00BF01C9"/>
    <w:rsid w:val="00C11D7D"/>
    <w:rsid w:val="00C155C5"/>
    <w:rsid w:val="00C3042F"/>
    <w:rsid w:val="00C36428"/>
    <w:rsid w:val="00C45B43"/>
    <w:rsid w:val="00C53209"/>
    <w:rsid w:val="00C536C6"/>
    <w:rsid w:val="00C613C3"/>
    <w:rsid w:val="00C83622"/>
    <w:rsid w:val="00C849CB"/>
    <w:rsid w:val="00CC7F03"/>
    <w:rsid w:val="00D36627"/>
    <w:rsid w:val="00D406DB"/>
    <w:rsid w:val="00D53122"/>
    <w:rsid w:val="00D930C7"/>
    <w:rsid w:val="00DB60D5"/>
    <w:rsid w:val="00DD13B2"/>
    <w:rsid w:val="00DD4701"/>
    <w:rsid w:val="00DE3181"/>
    <w:rsid w:val="00E000CA"/>
    <w:rsid w:val="00E25BE8"/>
    <w:rsid w:val="00E30D8C"/>
    <w:rsid w:val="00E34265"/>
    <w:rsid w:val="00E43F4E"/>
    <w:rsid w:val="00E6593B"/>
    <w:rsid w:val="00EC36A4"/>
    <w:rsid w:val="00F6429C"/>
    <w:rsid w:val="00FC19FE"/>
    <w:rsid w:val="00FC6687"/>
    <w:rsid w:val="00FD0389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7D34F"/>
  <w15:docId w15:val="{087EA2DA-9CFE-4C14-A537-094F575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3C3"/>
    <w:pPr>
      <w:spacing w:before="100" w:beforeAutospacing="1" w:after="100" w:afterAutospacing="1"/>
    </w:pPr>
  </w:style>
  <w:style w:type="paragraph" w:styleId="a4">
    <w:name w:val="No Spacing"/>
    <w:qFormat/>
    <w:rsid w:val="00C613C3"/>
    <w:rPr>
      <w:sz w:val="24"/>
      <w:szCs w:val="24"/>
    </w:rPr>
  </w:style>
  <w:style w:type="paragraph" w:customStyle="1" w:styleId="msonormalcxspmiddle">
    <w:name w:val="msonormalcxspmiddle"/>
    <w:basedOn w:val="a"/>
    <w:rsid w:val="00C613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613C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C61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овый"/>
    <w:basedOn w:val="a"/>
    <w:rsid w:val="00C613C3"/>
    <w:pPr>
      <w:spacing w:line="360" w:lineRule="auto"/>
      <w:ind w:firstLine="454"/>
      <w:jc w:val="both"/>
    </w:pPr>
    <w:rPr>
      <w:sz w:val="28"/>
    </w:rPr>
  </w:style>
  <w:style w:type="character" w:styleId="a7">
    <w:name w:val="Hyperlink"/>
    <w:unhideWhenUsed/>
    <w:rsid w:val="00754E5B"/>
    <w:rPr>
      <w:color w:val="0000FF"/>
      <w:u w:val="single"/>
    </w:rPr>
  </w:style>
  <w:style w:type="paragraph" w:customStyle="1" w:styleId="1">
    <w:name w:val="Без интервала1"/>
    <w:rsid w:val="00BA472D"/>
    <w:rPr>
      <w:rFonts w:ascii="Calibri" w:eastAsia="Calibri" w:hAnsi="Calibri"/>
      <w:sz w:val="22"/>
      <w:szCs w:val="22"/>
    </w:rPr>
  </w:style>
  <w:style w:type="character" w:customStyle="1" w:styleId="c0">
    <w:name w:val="c0"/>
    <w:basedOn w:val="a0"/>
    <w:rsid w:val="00BA472D"/>
    <w:rPr>
      <w:rFonts w:cs="Times New Roman"/>
    </w:rPr>
  </w:style>
  <w:style w:type="table" w:styleId="a8">
    <w:name w:val="Table Grid"/>
    <w:basedOn w:val="a1"/>
    <w:rsid w:val="0085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DE3181"/>
    <w:rPr>
      <w:b/>
      <w:bCs/>
    </w:rPr>
  </w:style>
  <w:style w:type="paragraph" w:customStyle="1" w:styleId="aa">
    <w:name w:val="Стиль"/>
    <w:rsid w:val="004F3DD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A803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8035D"/>
    <w:pPr>
      <w:widowControl w:val="0"/>
      <w:autoSpaceDE w:val="0"/>
      <w:autoSpaceDN w:val="0"/>
      <w:ind w:left="1026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035D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8035D"/>
    <w:pPr>
      <w:widowControl w:val="0"/>
      <w:autoSpaceDE w:val="0"/>
      <w:autoSpaceDN w:val="0"/>
      <w:ind w:left="1170"/>
      <w:jc w:val="center"/>
      <w:outlineLvl w:val="1"/>
    </w:pPr>
    <w:rPr>
      <w:b/>
      <w:bCs/>
      <w:lang w:eastAsia="en-US"/>
    </w:rPr>
  </w:style>
  <w:style w:type="paragraph" w:styleId="ad">
    <w:name w:val="Title"/>
    <w:basedOn w:val="a"/>
    <w:link w:val="ae"/>
    <w:uiPriority w:val="1"/>
    <w:qFormat/>
    <w:rsid w:val="00A8035D"/>
    <w:pPr>
      <w:widowControl w:val="0"/>
      <w:autoSpaceDE w:val="0"/>
      <w:autoSpaceDN w:val="0"/>
      <w:spacing w:before="2"/>
      <w:ind w:left="1007" w:right="847"/>
      <w:jc w:val="center"/>
    </w:pPr>
    <w:rPr>
      <w:b/>
      <w:bCs/>
      <w:sz w:val="40"/>
      <w:szCs w:val="40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A8035D"/>
    <w:rPr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A8035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5277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35291</CharactersWithSpaces>
  <SharedDoc>false</SharedDoc>
  <HLinks>
    <vt:vector size="42" baseType="variant">
      <vt:variant>
        <vt:i4>2162734</vt:i4>
      </vt:variant>
      <vt:variant>
        <vt:i4>18</vt:i4>
      </vt:variant>
      <vt:variant>
        <vt:i4>0</vt:i4>
      </vt:variant>
      <vt:variant>
        <vt:i4>5</vt:i4>
      </vt:variant>
      <vt:variant>
        <vt:lpwstr>http://www.nachalka.com/proekty</vt:lpwstr>
      </vt:variant>
      <vt:variant>
        <vt:lpwstr/>
      </vt:variant>
      <vt:variant>
        <vt:i4>2031641</vt:i4>
      </vt:variant>
      <vt:variant>
        <vt:i4>15</vt:i4>
      </vt:variant>
      <vt:variant>
        <vt:i4>0</vt:i4>
      </vt:variant>
      <vt:variant>
        <vt:i4>5</vt:i4>
      </vt:variant>
      <vt:variant>
        <vt:lpwstr>http://pedsovet.org/component/option,com_mtree/task,viewlink/link_id,24968/Itemid,118/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2162747</vt:i4>
      </vt:variant>
      <vt:variant>
        <vt:i4>9</vt:i4>
      </vt:variant>
      <vt:variant>
        <vt:i4>0</vt:i4>
      </vt:variant>
      <vt:variant>
        <vt:i4>5</vt:i4>
      </vt:variant>
      <vt:variant>
        <vt:lpwstr>http://www.fsu-expert.ru/node/2696</vt:lpwstr>
      </vt:variant>
      <vt:variant>
        <vt:lpwstr/>
      </vt:variant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http://www.kodges.ru/dosug/page/147/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http://all-ebooks.com/2009/05/01/bolshaja-detskaja-jenciklopedija-6-12.html</vt:lpwstr>
      </vt:variant>
      <vt:variant>
        <vt:lpwstr/>
      </vt:variant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http://www.mirknig.com/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Алексей</cp:lastModifiedBy>
  <cp:revision>15</cp:revision>
  <dcterms:created xsi:type="dcterms:W3CDTF">2021-08-17T03:18:00Z</dcterms:created>
  <dcterms:modified xsi:type="dcterms:W3CDTF">2024-11-13T02:19:00Z</dcterms:modified>
</cp:coreProperties>
</file>